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9554" w14:textId="77777777" w:rsidR="00103183" w:rsidRPr="00FB6A95" w:rsidRDefault="006405A8" w:rsidP="009956B0">
      <w:pPr>
        <w:pStyle w:val="Heading1"/>
        <w:jc w:val="center"/>
        <w:rPr>
          <w:rFonts w:asciiTheme="minorHAnsi" w:hAnsiTheme="minorHAnsi" w:cstheme="minorHAnsi"/>
        </w:rPr>
      </w:pPr>
      <w:r w:rsidRPr="00FB6A95">
        <w:rPr>
          <w:rFonts w:asciiTheme="minorHAnsi" w:hAnsiTheme="minorHAnsi" w:cstheme="minorHAnsi"/>
        </w:rPr>
        <w:t>Research Computing Advisory</w:t>
      </w:r>
      <w:r w:rsidR="009956B0" w:rsidRPr="00FB6A95">
        <w:rPr>
          <w:rFonts w:asciiTheme="minorHAnsi" w:hAnsiTheme="minorHAnsi" w:cstheme="minorHAnsi"/>
        </w:rPr>
        <w:t xml:space="preserve"> Committee</w:t>
      </w:r>
    </w:p>
    <w:p w14:paraId="7D358FED" w14:textId="1447566F" w:rsidR="009956B0" w:rsidRPr="00FB6A95" w:rsidRDefault="00D42C6A" w:rsidP="00500508">
      <w:pPr>
        <w:jc w:val="center"/>
        <w:rPr>
          <w:rFonts w:asciiTheme="minorHAnsi" w:hAnsiTheme="minorHAnsi" w:cstheme="minorHAnsi"/>
          <w:b/>
        </w:rPr>
      </w:pPr>
      <w:r w:rsidRPr="00FB6A95">
        <w:rPr>
          <w:rFonts w:asciiTheme="minorHAnsi" w:hAnsiTheme="minorHAnsi" w:cstheme="minorHAnsi"/>
          <w:b/>
        </w:rPr>
        <w:t>Jun</w:t>
      </w:r>
      <w:r w:rsidR="00E42EDA">
        <w:rPr>
          <w:rFonts w:asciiTheme="minorHAnsi" w:hAnsiTheme="minorHAnsi" w:cstheme="minorHAnsi"/>
          <w:b/>
        </w:rPr>
        <w:t>e</w:t>
      </w:r>
      <w:r w:rsidR="00FA5FC5" w:rsidRPr="00FB6A95">
        <w:rPr>
          <w:rFonts w:asciiTheme="minorHAnsi" w:hAnsiTheme="minorHAnsi" w:cstheme="minorHAnsi"/>
          <w:b/>
        </w:rPr>
        <w:t xml:space="preserve"> </w:t>
      </w:r>
      <w:r w:rsidRPr="00FB6A95">
        <w:rPr>
          <w:rFonts w:asciiTheme="minorHAnsi" w:hAnsiTheme="minorHAnsi" w:cstheme="minorHAnsi"/>
          <w:b/>
        </w:rPr>
        <w:t>2</w:t>
      </w:r>
      <w:r w:rsidR="00C8432D" w:rsidRPr="00FB6A95">
        <w:rPr>
          <w:rFonts w:asciiTheme="minorHAnsi" w:hAnsiTheme="minorHAnsi" w:cstheme="minorHAnsi"/>
          <w:b/>
        </w:rPr>
        <w:t xml:space="preserve">, </w:t>
      </w:r>
      <w:proofErr w:type="gramStart"/>
      <w:r w:rsidR="00C8432D" w:rsidRPr="00FB6A95">
        <w:rPr>
          <w:rFonts w:asciiTheme="minorHAnsi" w:hAnsiTheme="minorHAnsi" w:cstheme="minorHAnsi"/>
          <w:b/>
        </w:rPr>
        <w:t>202</w:t>
      </w:r>
      <w:r w:rsidR="00722231" w:rsidRPr="00FB6A95">
        <w:rPr>
          <w:rFonts w:asciiTheme="minorHAnsi" w:hAnsiTheme="minorHAnsi" w:cstheme="minorHAnsi"/>
          <w:b/>
        </w:rPr>
        <w:t>5</w:t>
      </w:r>
      <w:proofErr w:type="gramEnd"/>
      <w:r w:rsidR="00FB6A95">
        <w:rPr>
          <w:rFonts w:asciiTheme="minorHAnsi" w:hAnsiTheme="minorHAnsi" w:cstheme="minorHAnsi"/>
          <w:b/>
        </w:rPr>
        <w:t xml:space="preserve"> | </w:t>
      </w:r>
      <w:r w:rsidR="00FB6A95" w:rsidRPr="00FB6A95">
        <w:rPr>
          <w:rFonts w:asciiTheme="minorHAnsi" w:hAnsiTheme="minorHAnsi" w:cstheme="minorHAnsi"/>
          <w:b/>
        </w:rPr>
        <w:t>Minutes</w:t>
      </w:r>
      <w:r w:rsidR="00FB6A95">
        <w:rPr>
          <w:rFonts w:asciiTheme="minorHAnsi" w:hAnsiTheme="minorHAnsi" w:cstheme="minorHAnsi"/>
          <w:b/>
        </w:rPr>
        <w:t xml:space="preserve"> </w:t>
      </w:r>
      <w:r w:rsidR="00D51BDE" w:rsidRPr="00FB6A95">
        <w:rPr>
          <w:rFonts w:asciiTheme="minorHAnsi" w:hAnsiTheme="minorHAnsi" w:cstheme="minorHAnsi"/>
          <w:b/>
        </w:rPr>
        <w:t>taken by Erik Deumens</w:t>
      </w:r>
    </w:p>
    <w:p w14:paraId="7724C098" w14:textId="6BCCA842" w:rsidR="00BB4427" w:rsidRPr="00FB6A95" w:rsidRDefault="00947798" w:rsidP="001F478B">
      <w:pPr>
        <w:pStyle w:val="Heading3"/>
        <w:rPr>
          <w:rFonts w:asciiTheme="minorHAnsi" w:hAnsiTheme="minorHAnsi" w:cstheme="minorHAnsi"/>
          <w:b w:val="0"/>
        </w:rPr>
      </w:pPr>
      <w:r w:rsidRPr="00FB6A95">
        <w:rPr>
          <w:rFonts w:asciiTheme="minorHAnsi" w:hAnsiTheme="minorHAnsi" w:cstheme="minorHAnsi"/>
        </w:rPr>
        <w:t>Present:</w:t>
      </w:r>
      <w:r w:rsidR="006B58C8" w:rsidRPr="00FB6A95">
        <w:rPr>
          <w:rFonts w:asciiTheme="minorHAnsi" w:hAnsiTheme="minorHAnsi" w:cstheme="minorHAnsi"/>
          <w:b w:val="0"/>
        </w:rPr>
        <w:t xml:space="preserve"> </w:t>
      </w:r>
      <w:r w:rsidR="00846986" w:rsidRPr="00FB6A95">
        <w:rPr>
          <w:rFonts w:asciiTheme="minorHAnsi" w:hAnsiTheme="minorHAnsi" w:cstheme="minorHAnsi"/>
          <w:b w:val="0"/>
        </w:rPr>
        <w:t xml:space="preserve">Nikolay </w:t>
      </w:r>
      <w:r w:rsidR="00AD232E" w:rsidRPr="00FB6A95">
        <w:rPr>
          <w:rFonts w:asciiTheme="minorHAnsi" w:hAnsiTheme="minorHAnsi" w:cstheme="minorHAnsi"/>
          <w:b w:val="0"/>
        </w:rPr>
        <w:t>Bliznyuk</w:t>
      </w:r>
      <w:r w:rsidR="002A3065" w:rsidRPr="00FB6A95">
        <w:rPr>
          <w:rFonts w:asciiTheme="minorHAnsi" w:hAnsiTheme="minorHAnsi" w:cstheme="minorHAnsi"/>
          <w:b w:val="0"/>
        </w:rPr>
        <w:t>,</w:t>
      </w:r>
      <w:r w:rsidR="00AD232E" w:rsidRPr="00FB6A95">
        <w:rPr>
          <w:rFonts w:asciiTheme="minorHAnsi" w:hAnsiTheme="minorHAnsi" w:cstheme="minorHAnsi"/>
          <w:b w:val="0"/>
        </w:rPr>
        <w:t xml:space="preserve"> </w:t>
      </w:r>
      <w:r w:rsidR="003346DB" w:rsidRPr="00FB6A95">
        <w:rPr>
          <w:rFonts w:asciiTheme="minorHAnsi" w:hAnsiTheme="minorHAnsi" w:cstheme="minorHAnsi"/>
          <w:b w:val="0"/>
        </w:rPr>
        <w:t xml:space="preserve">Chris Barnes, </w:t>
      </w:r>
      <w:r w:rsidR="009B5BA6" w:rsidRPr="00FB6A95">
        <w:rPr>
          <w:rFonts w:asciiTheme="minorHAnsi" w:hAnsiTheme="minorHAnsi" w:cstheme="minorHAnsi"/>
          <w:b w:val="0"/>
        </w:rPr>
        <w:t xml:space="preserve">Philip Chang, </w:t>
      </w:r>
      <w:r w:rsidR="00D2749A" w:rsidRPr="00FB6A95">
        <w:rPr>
          <w:rFonts w:asciiTheme="minorHAnsi" w:hAnsiTheme="minorHAnsi" w:cstheme="minorHAnsi"/>
          <w:b w:val="0"/>
        </w:rPr>
        <w:t xml:space="preserve">Clint Collins, </w:t>
      </w:r>
      <w:r w:rsidR="006C28FB" w:rsidRPr="00FB6A95">
        <w:rPr>
          <w:rFonts w:asciiTheme="minorHAnsi" w:hAnsiTheme="minorHAnsi" w:cstheme="minorHAnsi"/>
          <w:b w:val="0"/>
        </w:rPr>
        <w:t>Gogce Crynen</w:t>
      </w:r>
      <w:r w:rsidR="003346DB" w:rsidRPr="00FB6A95">
        <w:rPr>
          <w:rFonts w:asciiTheme="minorHAnsi" w:hAnsiTheme="minorHAnsi" w:cstheme="minorHAnsi"/>
          <w:b w:val="0"/>
        </w:rPr>
        <w:t xml:space="preserve">, </w:t>
      </w:r>
      <w:r w:rsidR="000277A8" w:rsidRPr="00FB6A95">
        <w:rPr>
          <w:rFonts w:asciiTheme="minorHAnsi" w:hAnsiTheme="minorHAnsi" w:cstheme="minorHAnsi"/>
          <w:b w:val="0"/>
        </w:rPr>
        <w:t xml:space="preserve">Susmita Datta, </w:t>
      </w:r>
      <w:r w:rsidR="00213965" w:rsidRPr="00FB6A95">
        <w:rPr>
          <w:rFonts w:asciiTheme="minorHAnsi" w:hAnsiTheme="minorHAnsi" w:cstheme="minorHAnsi"/>
          <w:b w:val="0"/>
        </w:rPr>
        <w:t>Erik Deumens</w:t>
      </w:r>
      <w:r w:rsidR="0002752B" w:rsidRPr="00FB6A95">
        <w:rPr>
          <w:rFonts w:asciiTheme="minorHAnsi" w:hAnsiTheme="minorHAnsi" w:cstheme="minorHAnsi"/>
          <w:b w:val="0"/>
        </w:rPr>
        <w:t>,</w:t>
      </w:r>
      <w:r w:rsidR="003870B2" w:rsidRPr="00FB6A95">
        <w:rPr>
          <w:rFonts w:asciiTheme="minorHAnsi" w:hAnsiTheme="minorHAnsi" w:cstheme="minorHAnsi"/>
          <w:b w:val="0"/>
        </w:rPr>
        <w:t xml:space="preserve"> </w:t>
      </w:r>
      <w:r w:rsidR="006373A4" w:rsidRPr="00FB6A95">
        <w:rPr>
          <w:rFonts w:asciiTheme="minorHAnsi" w:hAnsiTheme="minorHAnsi" w:cstheme="minorHAnsi"/>
          <w:b w:val="0"/>
        </w:rPr>
        <w:t xml:space="preserve">Richard Hennig, </w:t>
      </w:r>
      <w:r w:rsidR="00722231" w:rsidRPr="00FB6A95">
        <w:rPr>
          <w:rFonts w:asciiTheme="minorHAnsi" w:hAnsiTheme="minorHAnsi" w:cstheme="minorHAnsi"/>
          <w:b w:val="0"/>
        </w:rPr>
        <w:t>Gail Keena</w:t>
      </w:r>
      <w:r w:rsidR="002A3065" w:rsidRPr="00FB6A95">
        <w:rPr>
          <w:rFonts w:asciiTheme="minorHAnsi" w:hAnsiTheme="minorHAnsi" w:cstheme="minorHAnsi"/>
          <w:b w:val="0"/>
        </w:rPr>
        <w:t>n</w:t>
      </w:r>
      <w:r w:rsidR="00D2749A" w:rsidRPr="00FB6A95">
        <w:rPr>
          <w:rFonts w:asciiTheme="minorHAnsi" w:hAnsiTheme="minorHAnsi" w:cstheme="minorHAnsi"/>
          <w:b w:val="0"/>
        </w:rPr>
        <w:t>,</w:t>
      </w:r>
      <w:r w:rsidR="000277A8" w:rsidRPr="00FB6A95">
        <w:rPr>
          <w:rFonts w:asciiTheme="minorHAnsi" w:hAnsiTheme="minorHAnsi" w:cstheme="minorHAnsi"/>
          <w:b w:val="0"/>
        </w:rPr>
        <w:t xml:space="preserve"> </w:t>
      </w:r>
      <w:r w:rsidR="000C3CEE" w:rsidRPr="00FB6A95">
        <w:rPr>
          <w:rFonts w:asciiTheme="minorHAnsi" w:hAnsiTheme="minorHAnsi" w:cstheme="minorHAnsi"/>
          <w:b w:val="0"/>
        </w:rPr>
        <w:t xml:space="preserve">Damon Lamb, </w:t>
      </w:r>
      <w:r w:rsidR="009B5BA6" w:rsidRPr="00FB6A95">
        <w:rPr>
          <w:rFonts w:asciiTheme="minorHAnsi" w:hAnsiTheme="minorHAnsi" w:cstheme="minorHAnsi"/>
          <w:b w:val="0"/>
        </w:rPr>
        <w:t>Massoud Rouhizadeh</w:t>
      </w:r>
    </w:p>
    <w:p w14:paraId="118AA6BB" w14:textId="77777777" w:rsidR="00E70550" w:rsidRPr="00FB6A95" w:rsidRDefault="00E70550" w:rsidP="00E70550">
      <w:pPr>
        <w:rPr>
          <w:rFonts w:asciiTheme="minorHAnsi" w:hAnsiTheme="minorHAnsi" w:cstheme="minorHAnsi"/>
        </w:rPr>
      </w:pPr>
    </w:p>
    <w:p w14:paraId="41420C3E" w14:textId="4F85BCB3" w:rsidR="00A20EDE" w:rsidRPr="00FB6A95" w:rsidRDefault="003D2BC2" w:rsidP="00986D35">
      <w:pPr>
        <w:rPr>
          <w:rFonts w:asciiTheme="minorHAnsi" w:hAnsiTheme="minorHAnsi" w:cstheme="minorHAnsi"/>
          <w:b/>
          <w:bCs/>
        </w:rPr>
      </w:pPr>
      <w:r w:rsidRPr="00FB6A95">
        <w:rPr>
          <w:rFonts w:asciiTheme="minorHAnsi" w:hAnsiTheme="minorHAnsi" w:cstheme="minorHAnsi"/>
          <w:b/>
          <w:bCs/>
        </w:rPr>
        <w:t>Updates</w:t>
      </w:r>
    </w:p>
    <w:p w14:paraId="682A979B" w14:textId="5A6AC665" w:rsidR="00FD2691" w:rsidRPr="00FB6A95" w:rsidRDefault="005F151F" w:rsidP="00A719B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i/>
          <w:iCs/>
        </w:rPr>
      </w:pPr>
      <w:r w:rsidRPr="00FB6A95">
        <w:rPr>
          <w:rFonts w:asciiTheme="minorHAnsi" w:hAnsiTheme="minorHAnsi" w:cstheme="minorHAnsi"/>
          <w:i/>
          <w:iCs/>
        </w:rPr>
        <w:t xml:space="preserve">HiPerGator </w:t>
      </w:r>
      <w:r w:rsidR="006E6359" w:rsidRPr="00FB6A95">
        <w:rPr>
          <w:rFonts w:asciiTheme="minorHAnsi" w:hAnsiTheme="minorHAnsi" w:cstheme="minorHAnsi"/>
          <w:i/>
          <w:iCs/>
        </w:rPr>
        <w:t>4</w:t>
      </w:r>
      <w:r w:rsidR="006E6359" w:rsidRPr="00FB6A95">
        <w:rPr>
          <w:rFonts w:asciiTheme="minorHAnsi" w:hAnsiTheme="minorHAnsi" w:cstheme="minorHAnsi"/>
          <w:i/>
          <w:iCs/>
          <w:vertAlign w:val="superscript"/>
        </w:rPr>
        <w:t>th</w:t>
      </w:r>
      <w:r w:rsidR="006E6359" w:rsidRPr="00FB6A95">
        <w:rPr>
          <w:rFonts w:asciiTheme="minorHAnsi" w:hAnsiTheme="minorHAnsi" w:cstheme="minorHAnsi"/>
          <w:i/>
          <w:iCs/>
        </w:rPr>
        <w:t xml:space="preserve"> Generation </w:t>
      </w:r>
      <w:r w:rsidR="00FD2691" w:rsidRPr="00FB6A95">
        <w:rPr>
          <w:rFonts w:asciiTheme="minorHAnsi" w:hAnsiTheme="minorHAnsi" w:cstheme="minorHAnsi"/>
          <w:i/>
          <w:iCs/>
        </w:rPr>
        <w:t>refresh</w:t>
      </w:r>
      <w:r w:rsidR="00F01531" w:rsidRPr="00FB6A95">
        <w:rPr>
          <w:rFonts w:asciiTheme="minorHAnsi" w:hAnsiTheme="minorHAnsi" w:cstheme="minorHAnsi"/>
          <w:i/>
          <w:iCs/>
        </w:rPr>
        <w:t xml:space="preserve"> update</w:t>
      </w:r>
    </w:p>
    <w:p w14:paraId="77A18D17" w14:textId="18C79619" w:rsidR="003C53D1" w:rsidRPr="00FB6A95" w:rsidRDefault="007B37A5" w:rsidP="00FD269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FB6A95">
        <w:rPr>
          <w:rFonts w:asciiTheme="minorHAnsi" w:hAnsiTheme="minorHAnsi" w:cstheme="minorHAnsi"/>
        </w:rPr>
        <w:t>T</w:t>
      </w:r>
      <w:r w:rsidR="00194D7E" w:rsidRPr="00FB6A95">
        <w:rPr>
          <w:rFonts w:asciiTheme="minorHAnsi" w:hAnsiTheme="minorHAnsi" w:cstheme="minorHAnsi"/>
        </w:rPr>
        <w:t xml:space="preserve">he NVIDIA DGX Cloud </w:t>
      </w:r>
      <w:r w:rsidRPr="00FB6A95">
        <w:rPr>
          <w:rFonts w:asciiTheme="minorHAnsi" w:hAnsiTheme="minorHAnsi" w:cstheme="minorHAnsi"/>
        </w:rPr>
        <w:t xml:space="preserve">allocation will end </w:t>
      </w:r>
      <w:r w:rsidR="002F7D51" w:rsidRPr="00FB6A95">
        <w:rPr>
          <w:rFonts w:asciiTheme="minorHAnsi" w:hAnsiTheme="minorHAnsi" w:cstheme="minorHAnsi"/>
        </w:rPr>
        <w:t>on</w:t>
      </w:r>
      <w:r w:rsidR="00194D7E" w:rsidRPr="00FB6A95">
        <w:rPr>
          <w:rFonts w:asciiTheme="minorHAnsi" w:hAnsiTheme="minorHAnsi" w:cstheme="minorHAnsi"/>
        </w:rPr>
        <w:t xml:space="preserve"> June 30.</w:t>
      </w:r>
    </w:p>
    <w:p w14:paraId="0178D493" w14:textId="1F7E8141" w:rsidR="002F7D51" w:rsidRPr="00FB6A95" w:rsidRDefault="002F7D51" w:rsidP="00FD269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FB6A95">
        <w:rPr>
          <w:rFonts w:asciiTheme="minorHAnsi" w:hAnsiTheme="minorHAnsi" w:cstheme="minorHAnsi"/>
        </w:rPr>
        <w:t>The project is on time so far.</w:t>
      </w:r>
      <w:r w:rsidR="00513294" w:rsidRPr="00FB6A95">
        <w:rPr>
          <w:rFonts w:asciiTheme="minorHAnsi" w:hAnsiTheme="minorHAnsi" w:cstheme="minorHAnsi"/>
        </w:rPr>
        <w:t xml:space="preserve"> The user </w:t>
      </w:r>
      <w:r w:rsidR="00FB6A95" w:rsidRPr="00FB6A95">
        <w:rPr>
          <w:rFonts w:asciiTheme="minorHAnsi" w:hAnsiTheme="minorHAnsi" w:cstheme="minorHAnsi"/>
        </w:rPr>
        <w:t>newsletter</w:t>
      </w:r>
      <w:r w:rsidR="00513294" w:rsidRPr="00FB6A95">
        <w:rPr>
          <w:rFonts w:asciiTheme="minorHAnsi" w:hAnsiTheme="minorHAnsi" w:cstheme="minorHAnsi"/>
        </w:rPr>
        <w:t xml:space="preserve"> will specify the timeline for the next few months. We expect production to start in September. There will be a ribbon cutting ceremony in early October.</w:t>
      </w:r>
    </w:p>
    <w:p w14:paraId="38F8F634" w14:textId="77777777" w:rsidR="008C26B2" w:rsidRPr="00FB6A95" w:rsidRDefault="006837BE" w:rsidP="00B55B5F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FB6A95">
        <w:rPr>
          <w:rFonts w:asciiTheme="minorHAnsi" w:hAnsiTheme="minorHAnsi" w:cstheme="minorHAnsi"/>
        </w:rPr>
        <w:t>The Lenovo system with 19,000 CPU cores and 600 L4 GPUs were delivered last week. They will be available to users in a few weeks. The old HiPerGator 2.0 is being disma</w:t>
      </w:r>
      <w:r w:rsidR="008C26B2" w:rsidRPr="00FB6A95">
        <w:rPr>
          <w:rFonts w:asciiTheme="minorHAnsi" w:hAnsiTheme="minorHAnsi" w:cstheme="minorHAnsi"/>
        </w:rPr>
        <w:t>ntled and returned to the vendor for credit.</w:t>
      </w:r>
    </w:p>
    <w:p w14:paraId="75732ACE" w14:textId="72773490" w:rsidR="00DF3B14" w:rsidRPr="00FB6A95" w:rsidRDefault="00DF3B14" w:rsidP="00B55B5F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FB6A95">
        <w:rPr>
          <w:rFonts w:asciiTheme="minorHAnsi" w:hAnsiTheme="minorHAnsi" w:cstheme="minorHAnsi"/>
        </w:rPr>
        <w:t xml:space="preserve">The new Blue storage system will arrive </w:t>
      </w:r>
      <w:r w:rsidR="00025AA7" w:rsidRPr="00FB6A95">
        <w:rPr>
          <w:rFonts w:asciiTheme="minorHAnsi" w:hAnsiTheme="minorHAnsi" w:cstheme="minorHAnsi"/>
        </w:rPr>
        <w:t xml:space="preserve">around June 9. After testing and validation, the process of moving data from the old system to the new system will </w:t>
      </w:r>
      <w:r w:rsidR="00673178" w:rsidRPr="00FB6A95">
        <w:rPr>
          <w:rFonts w:asciiTheme="minorHAnsi" w:hAnsiTheme="minorHAnsi" w:cstheme="minorHAnsi"/>
        </w:rPr>
        <w:t xml:space="preserve">be done in a rolling fashion, </w:t>
      </w:r>
      <w:r w:rsidR="00C36980" w:rsidRPr="00FB6A95">
        <w:rPr>
          <w:rFonts w:asciiTheme="minorHAnsi" w:hAnsiTheme="minorHAnsi" w:cstheme="minorHAnsi"/>
        </w:rPr>
        <w:t>moving user groups at a time negotiated with the faculty</w:t>
      </w:r>
      <w:r w:rsidR="00673178" w:rsidRPr="00FB6A95">
        <w:rPr>
          <w:rFonts w:asciiTheme="minorHAnsi" w:hAnsiTheme="minorHAnsi" w:cstheme="minorHAnsi"/>
        </w:rPr>
        <w:t>, not during a planned shutdown</w:t>
      </w:r>
      <w:r w:rsidR="001C5F80" w:rsidRPr="00FB6A95">
        <w:rPr>
          <w:rFonts w:asciiTheme="minorHAnsi" w:hAnsiTheme="minorHAnsi" w:cstheme="minorHAnsi"/>
        </w:rPr>
        <w:t xml:space="preserve"> of unpredictable duration</w:t>
      </w:r>
      <w:r w:rsidR="00673178" w:rsidRPr="00FB6A95">
        <w:rPr>
          <w:rFonts w:asciiTheme="minorHAnsi" w:hAnsiTheme="minorHAnsi" w:cstheme="minorHAnsi"/>
        </w:rPr>
        <w:t>.</w:t>
      </w:r>
    </w:p>
    <w:p w14:paraId="44E46575" w14:textId="5F10E235" w:rsidR="00B632A5" w:rsidRPr="00FB6A95" w:rsidRDefault="00513294" w:rsidP="00B55B5F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FB6A95">
        <w:rPr>
          <w:rFonts w:asciiTheme="minorHAnsi" w:hAnsiTheme="minorHAnsi" w:cstheme="minorHAnsi"/>
        </w:rPr>
        <w:t>The HPL benchmarks have been completed. Now we are running MLPerf benchmar</w:t>
      </w:r>
      <w:r w:rsidR="00B632A5" w:rsidRPr="00FB6A95">
        <w:rPr>
          <w:rFonts w:asciiTheme="minorHAnsi" w:hAnsiTheme="minorHAnsi" w:cstheme="minorHAnsi"/>
        </w:rPr>
        <w:t>ks. These are managed by MLCommon.</w:t>
      </w:r>
    </w:p>
    <w:p w14:paraId="7AEF8F50" w14:textId="550E2540" w:rsidR="00481C91" w:rsidRPr="00FB6A95" w:rsidRDefault="001C5377" w:rsidP="00FD269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FB6A95">
        <w:rPr>
          <w:rFonts w:asciiTheme="minorHAnsi" w:hAnsiTheme="minorHAnsi" w:cstheme="minorHAnsi"/>
        </w:rPr>
        <w:t xml:space="preserve">The remaining 80 DGX A100 nodes will be returned </w:t>
      </w:r>
      <w:r w:rsidR="00BD421F" w:rsidRPr="00FB6A95">
        <w:rPr>
          <w:rFonts w:asciiTheme="minorHAnsi" w:hAnsiTheme="minorHAnsi" w:cstheme="minorHAnsi"/>
        </w:rPr>
        <w:t>in the end of June, which will</w:t>
      </w:r>
      <w:r w:rsidRPr="00FB6A95">
        <w:rPr>
          <w:rFonts w:asciiTheme="minorHAnsi" w:hAnsiTheme="minorHAnsi" w:cstheme="minorHAnsi"/>
        </w:rPr>
        <w:t xml:space="preserve"> trigger deliver</w:t>
      </w:r>
      <w:r w:rsidR="00C532AD" w:rsidRPr="00FB6A95">
        <w:rPr>
          <w:rFonts w:asciiTheme="minorHAnsi" w:hAnsiTheme="minorHAnsi" w:cstheme="minorHAnsi"/>
        </w:rPr>
        <w:t>y</w:t>
      </w:r>
      <w:r w:rsidRPr="00FB6A95">
        <w:rPr>
          <w:rFonts w:asciiTheme="minorHAnsi" w:hAnsiTheme="minorHAnsi" w:cstheme="minorHAnsi"/>
        </w:rPr>
        <w:t xml:space="preserve"> of the remaining 31 DGX B200 nodes</w:t>
      </w:r>
      <w:r w:rsidR="00BD421F" w:rsidRPr="00FB6A95">
        <w:rPr>
          <w:rFonts w:asciiTheme="minorHAnsi" w:hAnsiTheme="minorHAnsi" w:cstheme="minorHAnsi"/>
        </w:rPr>
        <w:t xml:space="preserve"> in early July</w:t>
      </w:r>
      <w:r w:rsidR="007A5913" w:rsidRPr="00FB6A95">
        <w:rPr>
          <w:rFonts w:asciiTheme="minorHAnsi" w:hAnsiTheme="minorHAnsi" w:cstheme="minorHAnsi"/>
        </w:rPr>
        <w:t>. These nodes will then be wired, tested by NVIDIA, and tested by UFIT RC.</w:t>
      </w:r>
    </w:p>
    <w:p w14:paraId="7BF0C052" w14:textId="1EC83469" w:rsidR="00220E70" w:rsidRPr="00FB6A95" w:rsidRDefault="00981075" w:rsidP="00AD4209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FB6A95">
        <w:rPr>
          <w:rFonts w:asciiTheme="minorHAnsi" w:hAnsiTheme="minorHAnsi" w:cstheme="minorHAnsi"/>
        </w:rPr>
        <w:t xml:space="preserve">The whole DGX B200 system will run HPL and AI benchmarks to claim UF’s status </w:t>
      </w:r>
      <w:r w:rsidR="00D31343" w:rsidRPr="00FB6A95">
        <w:rPr>
          <w:rFonts w:asciiTheme="minorHAnsi" w:hAnsiTheme="minorHAnsi" w:cstheme="minorHAnsi"/>
        </w:rPr>
        <w:t>on the performance scales.</w:t>
      </w:r>
    </w:p>
    <w:p w14:paraId="26F3A9D7" w14:textId="77777777" w:rsidR="00E42EDA" w:rsidRDefault="00E42EDA" w:rsidP="00A801A3">
      <w:pPr>
        <w:rPr>
          <w:rFonts w:asciiTheme="minorHAnsi" w:hAnsiTheme="minorHAnsi" w:cstheme="minorHAnsi"/>
          <w:b/>
          <w:bCs/>
        </w:rPr>
      </w:pPr>
    </w:p>
    <w:p w14:paraId="0014DA88" w14:textId="55187956" w:rsidR="009666A9" w:rsidRPr="00FB6A95" w:rsidRDefault="006E4B17" w:rsidP="00A801A3">
      <w:pPr>
        <w:rPr>
          <w:rFonts w:asciiTheme="minorHAnsi" w:hAnsiTheme="minorHAnsi" w:cstheme="minorHAnsi"/>
          <w:b/>
          <w:bCs/>
        </w:rPr>
      </w:pPr>
      <w:r w:rsidRPr="00FB6A95">
        <w:rPr>
          <w:rFonts w:asciiTheme="minorHAnsi" w:hAnsiTheme="minorHAnsi" w:cstheme="minorHAnsi"/>
          <w:b/>
          <w:bCs/>
        </w:rPr>
        <w:t>Discussion</w:t>
      </w:r>
    </w:p>
    <w:p w14:paraId="6408F2A7" w14:textId="12B7D340" w:rsidR="005851BE" w:rsidRPr="00FB6A95" w:rsidRDefault="001409EB" w:rsidP="005851BE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FB6A95">
        <w:rPr>
          <w:rFonts w:asciiTheme="minorHAnsi" w:hAnsiTheme="minorHAnsi" w:cstheme="minorHAnsi"/>
        </w:rPr>
        <w:t xml:space="preserve">The operating system upgrade </w:t>
      </w:r>
      <w:r w:rsidR="00024C5F" w:rsidRPr="00FB6A95">
        <w:rPr>
          <w:rFonts w:asciiTheme="minorHAnsi" w:hAnsiTheme="minorHAnsi" w:cstheme="minorHAnsi"/>
        </w:rPr>
        <w:t xml:space="preserve">process </w:t>
      </w:r>
      <w:r w:rsidRPr="00FB6A95">
        <w:rPr>
          <w:rFonts w:asciiTheme="minorHAnsi" w:hAnsiTheme="minorHAnsi" w:cstheme="minorHAnsi"/>
        </w:rPr>
        <w:t xml:space="preserve">from RHEL 8.10 to RHEL 9.5 </w:t>
      </w:r>
      <w:r w:rsidR="00024C5F" w:rsidRPr="00FB6A95">
        <w:rPr>
          <w:rFonts w:asciiTheme="minorHAnsi" w:hAnsiTheme="minorHAnsi" w:cstheme="minorHAnsi"/>
        </w:rPr>
        <w:t xml:space="preserve">has started. Both are available on </w:t>
      </w:r>
      <w:r w:rsidR="002761F9" w:rsidRPr="00FB6A95">
        <w:rPr>
          <w:rFonts w:asciiTheme="minorHAnsi" w:hAnsiTheme="minorHAnsi" w:cstheme="minorHAnsi"/>
        </w:rPr>
        <w:t xml:space="preserve">dedicated </w:t>
      </w:r>
      <w:r w:rsidR="00024C5F" w:rsidRPr="00FB6A95">
        <w:rPr>
          <w:rFonts w:asciiTheme="minorHAnsi" w:hAnsiTheme="minorHAnsi" w:cstheme="minorHAnsi"/>
        </w:rPr>
        <w:t xml:space="preserve">login nodes </w:t>
      </w:r>
      <w:r w:rsidR="002761F9" w:rsidRPr="00FB6A95">
        <w:rPr>
          <w:rFonts w:asciiTheme="minorHAnsi" w:hAnsiTheme="minorHAnsi" w:cstheme="minorHAnsi"/>
        </w:rPr>
        <w:t xml:space="preserve">and compute nodes so people can start testing and migrating </w:t>
      </w:r>
      <w:r w:rsidR="00FB6A95" w:rsidRPr="00FB6A95">
        <w:rPr>
          <w:rFonts w:asciiTheme="minorHAnsi" w:hAnsiTheme="minorHAnsi" w:cstheme="minorHAnsi"/>
        </w:rPr>
        <w:t>their</w:t>
      </w:r>
      <w:r w:rsidR="002761F9" w:rsidRPr="00FB6A95">
        <w:rPr>
          <w:rFonts w:asciiTheme="minorHAnsi" w:hAnsiTheme="minorHAnsi" w:cstheme="minorHAnsi"/>
        </w:rPr>
        <w:t xml:space="preserve"> software</w:t>
      </w:r>
      <w:r w:rsidR="003D4549" w:rsidRPr="00FB6A95">
        <w:rPr>
          <w:rFonts w:asciiTheme="minorHAnsi" w:hAnsiTheme="minorHAnsi" w:cstheme="minorHAnsi"/>
        </w:rPr>
        <w:t>.</w:t>
      </w:r>
    </w:p>
    <w:p w14:paraId="29AC393D" w14:textId="211CE482" w:rsidR="00B551C7" w:rsidRPr="00FB6A95" w:rsidRDefault="00B551C7" w:rsidP="005851BE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FB6A95">
        <w:rPr>
          <w:rFonts w:asciiTheme="minorHAnsi" w:hAnsiTheme="minorHAnsi" w:cstheme="minorHAnsi"/>
        </w:rPr>
        <w:t>Orange storage will be upgraded in 2026.</w:t>
      </w:r>
    </w:p>
    <w:p w14:paraId="064E18A5" w14:textId="001748B6" w:rsidR="00CA0668" w:rsidRPr="00FB6A95" w:rsidRDefault="00CA0668" w:rsidP="002C3CAA">
      <w:pPr>
        <w:jc w:val="center"/>
        <w:rPr>
          <w:rFonts w:asciiTheme="minorHAnsi" w:hAnsiTheme="minorHAnsi" w:cstheme="minorHAnsi"/>
        </w:rPr>
      </w:pPr>
    </w:p>
    <w:p w14:paraId="22CA70DD" w14:textId="4E45569C" w:rsidR="00217AA4" w:rsidRPr="00FB6A95" w:rsidRDefault="00C73724" w:rsidP="00795C84">
      <w:pPr>
        <w:rPr>
          <w:rFonts w:asciiTheme="minorHAnsi" w:hAnsiTheme="minorHAnsi" w:cstheme="minorHAnsi"/>
        </w:rPr>
      </w:pPr>
      <w:r w:rsidRPr="00FB6A95">
        <w:rPr>
          <w:rFonts w:asciiTheme="minorHAnsi" w:hAnsiTheme="minorHAnsi" w:cstheme="minorHAnsi"/>
        </w:rPr>
        <w:t>Nex</w:t>
      </w:r>
      <w:r w:rsidR="00690E11" w:rsidRPr="00FB6A95">
        <w:rPr>
          <w:rFonts w:asciiTheme="minorHAnsi" w:hAnsiTheme="minorHAnsi" w:cstheme="minorHAnsi"/>
        </w:rPr>
        <w:t>t meeting</w:t>
      </w:r>
      <w:r w:rsidR="000A4F7F" w:rsidRPr="00FB6A95">
        <w:rPr>
          <w:rFonts w:asciiTheme="minorHAnsi" w:hAnsiTheme="minorHAnsi" w:cstheme="minorHAnsi"/>
        </w:rPr>
        <w:t xml:space="preserve"> will be </w:t>
      </w:r>
      <w:r w:rsidR="0002752B" w:rsidRPr="00FB6A95">
        <w:rPr>
          <w:rFonts w:asciiTheme="minorHAnsi" w:hAnsiTheme="minorHAnsi" w:cstheme="minorHAnsi"/>
        </w:rPr>
        <w:t xml:space="preserve">on </w:t>
      </w:r>
      <w:r w:rsidR="0084533B" w:rsidRPr="00FB6A95">
        <w:rPr>
          <w:rFonts w:asciiTheme="minorHAnsi" w:hAnsiTheme="minorHAnsi" w:cstheme="minorHAnsi"/>
        </w:rPr>
        <w:t>Ju</w:t>
      </w:r>
      <w:r w:rsidR="00576F92" w:rsidRPr="00FB6A95">
        <w:rPr>
          <w:rFonts w:asciiTheme="minorHAnsi" w:hAnsiTheme="minorHAnsi" w:cstheme="minorHAnsi"/>
        </w:rPr>
        <w:t>ly</w:t>
      </w:r>
      <w:r w:rsidR="00C91AC2" w:rsidRPr="00FB6A95">
        <w:rPr>
          <w:rFonts w:asciiTheme="minorHAnsi" w:hAnsiTheme="minorHAnsi" w:cstheme="minorHAnsi"/>
        </w:rPr>
        <w:t xml:space="preserve"> </w:t>
      </w:r>
      <w:r w:rsidR="0084533B" w:rsidRPr="00FB6A95">
        <w:rPr>
          <w:rFonts w:asciiTheme="minorHAnsi" w:hAnsiTheme="minorHAnsi" w:cstheme="minorHAnsi"/>
        </w:rPr>
        <w:t>2</w:t>
      </w:r>
      <w:r w:rsidR="009D14D8" w:rsidRPr="00FB6A95">
        <w:rPr>
          <w:rFonts w:asciiTheme="minorHAnsi" w:hAnsiTheme="minorHAnsi" w:cstheme="minorHAnsi"/>
        </w:rPr>
        <w:t>8</w:t>
      </w:r>
      <w:r w:rsidR="0002752B" w:rsidRPr="00FB6A95">
        <w:rPr>
          <w:rFonts w:asciiTheme="minorHAnsi" w:hAnsiTheme="minorHAnsi" w:cstheme="minorHAnsi"/>
        </w:rPr>
        <w:t xml:space="preserve">, </w:t>
      </w:r>
      <w:r w:rsidR="00795C84" w:rsidRPr="00FB6A95">
        <w:rPr>
          <w:rFonts w:asciiTheme="minorHAnsi" w:hAnsiTheme="minorHAnsi" w:cstheme="minorHAnsi"/>
        </w:rPr>
        <w:t>20</w:t>
      </w:r>
      <w:r w:rsidR="006A4515" w:rsidRPr="00FB6A95">
        <w:rPr>
          <w:rFonts w:asciiTheme="minorHAnsi" w:hAnsiTheme="minorHAnsi" w:cstheme="minorHAnsi"/>
        </w:rPr>
        <w:t>2</w:t>
      </w:r>
      <w:r w:rsidR="00F4676D" w:rsidRPr="00FB6A95">
        <w:rPr>
          <w:rFonts w:asciiTheme="minorHAnsi" w:hAnsiTheme="minorHAnsi" w:cstheme="minorHAnsi"/>
        </w:rPr>
        <w:t>5</w:t>
      </w:r>
      <w:r w:rsidR="00E42EDA">
        <w:rPr>
          <w:rFonts w:asciiTheme="minorHAnsi" w:hAnsiTheme="minorHAnsi" w:cstheme="minorHAnsi"/>
        </w:rPr>
        <w:t>,</w:t>
      </w:r>
      <w:r w:rsidR="00584C9B" w:rsidRPr="00FB6A95">
        <w:rPr>
          <w:rFonts w:asciiTheme="minorHAnsi" w:hAnsiTheme="minorHAnsi" w:cstheme="minorHAnsi"/>
        </w:rPr>
        <w:t xml:space="preserve"> </w:t>
      </w:r>
      <w:r w:rsidR="00D51BDE" w:rsidRPr="00FB6A95">
        <w:rPr>
          <w:rFonts w:asciiTheme="minorHAnsi" w:hAnsiTheme="minorHAnsi" w:cstheme="minorHAnsi"/>
        </w:rPr>
        <w:t xml:space="preserve">from </w:t>
      </w:r>
      <w:r w:rsidR="00E42EDA">
        <w:rPr>
          <w:rFonts w:asciiTheme="minorHAnsi" w:hAnsiTheme="minorHAnsi" w:cstheme="minorHAnsi"/>
        </w:rPr>
        <w:t>2-</w:t>
      </w:r>
      <w:r w:rsidR="00E65931" w:rsidRPr="00FB6A95">
        <w:rPr>
          <w:rFonts w:asciiTheme="minorHAnsi" w:hAnsiTheme="minorHAnsi" w:cstheme="minorHAnsi"/>
        </w:rPr>
        <w:t>2</w:t>
      </w:r>
      <w:r w:rsidR="00D51BDE" w:rsidRPr="00FB6A95">
        <w:rPr>
          <w:rFonts w:asciiTheme="minorHAnsi" w:hAnsiTheme="minorHAnsi" w:cstheme="minorHAnsi"/>
        </w:rPr>
        <w:t>:</w:t>
      </w:r>
      <w:r w:rsidR="003128DA" w:rsidRPr="00FB6A95">
        <w:rPr>
          <w:rFonts w:asciiTheme="minorHAnsi" w:hAnsiTheme="minorHAnsi" w:cstheme="minorHAnsi"/>
        </w:rPr>
        <w:t>3</w:t>
      </w:r>
      <w:r w:rsidR="007C11A1" w:rsidRPr="00FB6A95">
        <w:rPr>
          <w:rFonts w:asciiTheme="minorHAnsi" w:hAnsiTheme="minorHAnsi" w:cstheme="minorHAnsi"/>
        </w:rPr>
        <w:t>0 pm</w:t>
      </w:r>
      <w:r w:rsidR="00332609" w:rsidRPr="00FB6A95">
        <w:rPr>
          <w:rFonts w:asciiTheme="minorHAnsi" w:hAnsiTheme="minorHAnsi" w:cstheme="minorHAnsi"/>
        </w:rPr>
        <w:t>.</w:t>
      </w:r>
      <w:r w:rsidR="00517FAB" w:rsidRPr="00FB6A95">
        <w:rPr>
          <w:rFonts w:asciiTheme="minorHAnsi" w:hAnsiTheme="minorHAnsi" w:cstheme="minorHAnsi"/>
        </w:rPr>
        <w:t xml:space="preserve"> The meeting will be Zoom </w:t>
      </w:r>
      <w:r w:rsidR="003D2BC2" w:rsidRPr="00FB6A95">
        <w:rPr>
          <w:rFonts w:asciiTheme="minorHAnsi" w:hAnsiTheme="minorHAnsi" w:cstheme="minorHAnsi"/>
        </w:rPr>
        <w:t>only</w:t>
      </w:r>
      <w:r w:rsidR="00517FAB" w:rsidRPr="00FB6A95">
        <w:rPr>
          <w:rFonts w:asciiTheme="minorHAnsi" w:hAnsiTheme="minorHAnsi" w:cstheme="minorHAnsi"/>
        </w:rPr>
        <w:t>.</w:t>
      </w:r>
    </w:p>
    <w:sectPr w:rsidR="00217AA4" w:rsidRPr="00FB6A95" w:rsidSect="001975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12BD" w14:textId="77777777" w:rsidR="001B3645" w:rsidRDefault="001B3645">
      <w:r>
        <w:separator/>
      </w:r>
    </w:p>
  </w:endnote>
  <w:endnote w:type="continuationSeparator" w:id="0">
    <w:p w14:paraId="738E2B82" w14:textId="77777777" w:rsidR="001B3645" w:rsidRDefault="001B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4FCB" w14:textId="1069BEC0" w:rsidR="00DA4B5B" w:rsidRDefault="00DA4B5B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745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40144" w14:textId="77777777" w:rsidR="001B3645" w:rsidRDefault="001B3645">
      <w:r>
        <w:separator/>
      </w:r>
    </w:p>
  </w:footnote>
  <w:footnote w:type="continuationSeparator" w:id="0">
    <w:p w14:paraId="1D12A864" w14:textId="77777777" w:rsidR="001B3645" w:rsidRDefault="001B3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463"/>
    <w:multiLevelType w:val="hybridMultilevel"/>
    <w:tmpl w:val="04FE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D4D"/>
    <w:multiLevelType w:val="hybridMultilevel"/>
    <w:tmpl w:val="ED72C9A2"/>
    <w:lvl w:ilvl="0" w:tplc="7C449B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B047D"/>
    <w:multiLevelType w:val="hybridMultilevel"/>
    <w:tmpl w:val="763EAE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B64F6"/>
    <w:multiLevelType w:val="hybridMultilevel"/>
    <w:tmpl w:val="5C14C86C"/>
    <w:lvl w:ilvl="0" w:tplc="2AA08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0B40"/>
    <w:multiLevelType w:val="hybridMultilevel"/>
    <w:tmpl w:val="625E2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7BBB"/>
    <w:multiLevelType w:val="hybridMultilevel"/>
    <w:tmpl w:val="DFB0FF84"/>
    <w:lvl w:ilvl="0" w:tplc="B36CC6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97ABC"/>
    <w:multiLevelType w:val="hybridMultilevel"/>
    <w:tmpl w:val="30A4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679D"/>
    <w:multiLevelType w:val="hybridMultilevel"/>
    <w:tmpl w:val="9C90E454"/>
    <w:lvl w:ilvl="0" w:tplc="0DF0F0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361F4"/>
    <w:multiLevelType w:val="hybridMultilevel"/>
    <w:tmpl w:val="6D909574"/>
    <w:lvl w:ilvl="0" w:tplc="1C86AF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D3F3A"/>
    <w:multiLevelType w:val="hybridMultilevel"/>
    <w:tmpl w:val="1A1AE088"/>
    <w:lvl w:ilvl="0" w:tplc="4D307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6402"/>
    <w:multiLevelType w:val="hybridMultilevel"/>
    <w:tmpl w:val="D1EA8408"/>
    <w:lvl w:ilvl="0" w:tplc="21F89A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F0F20"/>
    <w:multiLevelType w:val="hybridMultilevel"/>
    <w:tmpl w:val="A80A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B2837"/>
    <w:multiLevelType w:val="hybridMultilevel"/>
    <w:tmpl w:val="FB50B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1046B"/>
    <w:multiLevelType w:val="hybridMultilevel"/>
    <w:tmpl w:val="FF64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062E0"/>
    <w:multiLevelType w:val="hybridMultilevel"/>
    <w:tmpl w:val="D6E00A12"/>
    <w:lvl w:ilvl="0" w:tplc="3AF42D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083A"/>
    <w:multiLevelType w:val="hybridMultilevel"/>
    <w:tmpl w:val="BB44A48C"/>
    <w:lvl w:ilvl="0" w:tplc="87A8A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97865"/>
    <w:multiLevelType w:val="hybridMultilevel"/>
    <w:tmpl w:val="5FF6C8AC"/>
    <w:lvl w:ilvl="0" w:tplc="31DAD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17C2B"/>
    <w:multiLevelType w:val="hybridMultilevel"/>
    <w:tmpl w:val="2F4E4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90F85"/>
    <w:multiLevelType w:val="hybridMultilevel"/>
    <w:tmpl w:val="AE220268"/>
    <w:lvl w:ilvl="0" w:tplc="79EA70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456A36"/>
    <w:multiLevelType w:val="hybridMultilevel"/>
    <w:tmpl w:val="6204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D4417"/>
    <w:multiLevelType w:val="hybridMultilevel"/>
    <w:tmpl w:val="6F2C6C3A"/>
    <w:lvl w:ilvl="0" w:tplc="E1AAEA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57613"/>
    <w:multiLevelType w:val="hybridMultilevel"/>
    <w:tmpl w:val="D764D16A"/>
    <w:lvl w:ilvl="0" w:tplc="2362DC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131FD"/>
    <w:multiLevelType w:val="hybridMultilevel"/>
    <w:tmpl w:val="4626A006"/>
    <w:lvl w:ilvl="0" w:tplc="1F706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D1CA4"/>
    <w:multiLevelType w:val="hybridMultilevel"/>
    <w:tmpl w:val="D7AA24B0"/>
    <w:lvl w:ilvl="0" w:tplc="A8728C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A25BF"/>
    <w:multiLevelType w:val="hybridMultilevel"/>
    <w:tmpl w:val="EC6ED154"/>
    <w:lvl w:ilvl="0" w:tplc="523E72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050339">
    <w:abstractNumId w:val="1"/>
  </w:num>
  <w:num w:numId="2" w16cid:durableId="608119840">
    <w:abstractNumId w:val="20"/>
  </w:num>
  <w:num w:numId="3" w16cid:durableId="358548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197646">
    <w:abstractNumId w:val="12"/>
  </w:num>
  <w:num w:numId="5" w16cid:durableId="545683179">
    <w:abstractNumId w:val="10"/>
  </w:num>
  <w:num w:numId="6" w16cid:durableId="1150830786">
    <w:abstractNumId w:val="16"/>
  </w:num>
  <w:num w:numId="7" w16cid:durableId="1622344943">
    <w:abstractNumId w:val="3"/>
  </w:num>
  <w:num w:numId="8" w16cid:durableId="907957585">
    <w:abstractNumId w:val="2"/>
  </w:num>
  <w:num w:numId="9" w16cid:durableId="1409694823">
    <w:abstractNumId w:val="14"/>
  </w:num>
  <w:num w:numId="10" w16cid:durableId="1782993175">
    <w:abstractNumId w:val="17"/>
  </w:num>
  <w:num w:numId="11" w16cid:durableId="502673599">
    <w:abstractNumId w:val="6"/>
  </w:num>
  <w:num w:numId="12" w16cid:durableId="1403060404">
    <w:abstractNumId w:val="0"/>
  </w:num>
  <w:num w:numId="13" w16cid:durableId="315303957">
    <w:abstractNumId w:val="23"/>
  </w:num>
  <w:num w:numId="14" w16cid:durableId="1736119313">
    <w:abstractNumId w:val="13"/>
  </w:num>
  <w:num w:numId="15" w16cid:durableId="367070415">
    <w:abstractNumId w:val="8"/>
  </w:num>
  <w:num w:numId="16" w16cid:durableId="1918051091">
    <w:abstractNumId w:val="15"/>
  </w:num>
  <w:num w:numId="17" w16cid:durableId="27873446">
    <w:abstractNumId w:val="24"/>
  </w:num>
  <w:num w:numId="18" w16cid:durableId="1177773641">
    <w:abstractNumId w:val="7"/>
  </w:num>
  <w:num w:numId="19" w16cid:durableId="556474394">
    <w:abstractNumId w:val="18"/>
  </w:num>
  <w:num w:numId="20" w16cid:durableId="1480808998">
    <w:abstractNumId w:val="4"/>
  </w:num>
  <w:num w:numId="21" w16cid:durableId="1499224942">
    <w:abstractNumId w:val="21"/>
  </w:num>
  <w:num w:numId="22" w16cid:durableId="792865744">
    <w:abstractNumId w:val="19"/>
  </w:num>
  <w:num w:numId="23" w16cid:durableId="429550810">
    <w:abstractNumId w:val="9"/>
  </w:num>
  <w:num w:numId="24" w16cid:durableId="1284968735">
    <w:abstractNumId w:val="22"/>
  </w:num>
  <w:num w:numId="25" w16cid:durableId="179294095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Tf3olXK4ZxQedRGjictDo2xNJGoTjEDGCIloBxvXMuBQV2iqj5KHD4VBY/77A2icFn9O2tfDMYiRZJ7CXpYwg==" w:salt="0U5SXzLvOv0awflVcGzj2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6B0"/>
    <w:rsid w:val="00000B74"/>
    <w:rsid w:val="0000174C"/>
    <w:rsid w:val="00004C9A"/>
    <w:rsid w:val="00012D64"/>
    <w:rsid w:val="00013CDF"/>
    <w:rsid w:val="000142AD"/>
    <w:rsid w:val="00016DA1"/>
    <w:rsid w:val="00020CA4"/>
    <w:rsid w:val="0002472C"/>
    <w:rsid w:val="00024C5F"/>
    <w:rsid w:val="00025287"/>
    <w:rsid w:val="00025AA7"/>
    <w:rsid w:val="00026C05"/>
    <w:rsid w:val="0002752B"/>
    <w:rsid w:val="000277A8"/>
    <w:rsid w:val="00030EEB"/>
    <w:rsid w:val="00031141"/>
    <w:rsid w:val="00035101"/>
    <w:rsid w:val="00035233"/>
    <w:rsid w:val="00035EB7"/>
    <w:rsid w:val="0004047B"/>
    <w:rsid w:val="00040CE9"/>
    <w:rsid w:val="00055AD1"/>
    <w:rsid w:val="000563F2"/>
    <w:rsid w:val="00056472"/>
    <w:rsid w:val="0005663D"/>
    <w:rsid w:val="00062706"/>
    <w:rsid w:val="00063508"/>
    <w:rsid w:val="00072401"/>
    <w:rsid w:val="000751C3"/>
    <w:rsid w:val="00086991"/>
    <w:rsid w:val="00090264"/>
    <w:rsid w:val="00095F68"/>
    <w:rsid w:val="00097277"/>
    <w:rsid w:val="00097C6C"/>
    <w:rsid w:val="000A1F80"/>
    <w:rsid w:val="000A2261"/>
    <w:rsid w:val="000A2BBB"/>
    <w:rsid w:val="000A4F7F"/>
    <w:rsid w:val="000A6A40"/>
    <w:rsid w:val="000A784C"/>
    <w:rsid w:val="000B0E16"/>
    <w:rsid w:val="000B14FD"/>
    <w:rsid w:val="000B21BC"/>
    <w:rsid w:val="000B2A34"/>
    <w:rsid w:val="000B4761"/>
    <w:rsid w:val="000B6742"/>
    <w:rsid w:val="000C3CEE"/>
    <w:rsid w:val="000E4FDB"/>
    <w:rsid w:val="000F1996"/>
    <w:rsid w:val="000F2045"/>
    <w:rsid w:val="000F6A0D"/>
    <w:rsid w:val="001009E2"/>
    <w:rsid w:val="00103183"/>
    <w:rsid w:val="00103CC1"/>
    <w:rsid w:val="00104A95"/>
    <w:rsid w:val="00107E28"/>
    <w:rsid w:val="00110A0E"/>
    <w:rsid w:val="00111567"/>
    <w:rsid w:val="001126CB"/>
    <w:rsid w:val="00113236"/>
    <w:rsid w:val="00113B3E"/>
    <w:rsid w:val="00113FB1"/>
    <w:rsid w:val="00122D85"/>
    <w:rsid w:val="00123E8D"/>
    <w:rsid w:val="00124CB7"/>
    <w:rsid w:val="00125D52"/>
    <w:rsid w:val="00126ED5"/>
    <w:rsid w:val="001272C0"/>
    <w:rsid w:val="00127458"/>
    <w:rsid w:val="00132741"/>
    <w:rsid w:val="00135009"/>
    <w:rsid w:val="00137C9B"/>
    <w:rsid w:val="00140377"/>
    <w:rsid w:val="001409EB"/>
    <w:rsid w:val="00141311"/>
    <w:rsid w:val="00141B6C"/>
    <w:rsid w:val="0014207D"/>
    <w:rsid w:val="00143144"/>
    <w:rsid w:val="00144453"/>
    <w:rsid w:val="00146FB3"/>
    <w:rsid w:val="00151015"/>
    <w:rsid w:val="00151F35"/>
    <w:rsid w:val="00157498"/>
    <w:rsid w:val="00157C83"/>
    <w:rsid w:val="00157D0D"/>
    <w:rsid w:val="00157E43"/>
    <w:rsid w:val="00161509"/>
    <w:rsid w:val="001623ED"/>
    <w:rsid w:val="00164B88"/>
    <w:rsid w:val="00164E5E"/>
    <w:rsid w:val="00172A60"/>
    <w:rsid w:val="001731AB"/>
    <w:rsid w:val="00174249"/>
    <w:rsid w:val="00177AFE"/>
    <w:rsid w:val="00177CF1"/>
    <w:rsid w:val="00191511"/>
    <w:rsid w:val="0019377C"/>
    <w:rsid w:val="00194D7E"/>
    <w:rsid w:val="001975D1"/>
    <w:rsid w:val="001A1725"/>
    <w:rsid w:val="001A1804"/>
    <w:rsid w:val="001A7296"/>
    <w:rsid w:val="001B1BFE"/>
    <w:rsid w:val="001B3645"/>
    <w:rsid w:val="001B4188"/>
    <w:rsid w:val="001B7B5D"/>
    <w:rsid w:val="001C3304"/>
    <w:rsid w:val="001C3D7D"/>
    <w:rsid w:val="001C5377"/>
    <w:rsid w:val="001C5F80"/>
    <w:rsid w:val="001C6639"/>
    <w:rsid w:val="001D0146"/>
    <w:rsid w:val="001D397B"/>
    <w:rsid w:val="001D39A6"/>
    <w:rsid w:val="001D3B10"/>
    <w:rsid w:val="001D424C"/>
    <w:rsid w:val="001D4CE8"/>
    <w:rsid w:val="001D7D5C"/>
    <w:rsid w:val="001E4DED"/>
    <w:rsid w:val="001E6FFE"/>
    <w:rsid w:val="001F478B"/>
    <w:rsid w:val="001F5B71"/>
    <w:rsid w:val="001F6249"/>
    <w:rsid w:val="00202431"/>
    <w:rsid w:val="00203BDF"/>
    <w:rsid w:val="00206931"/>
    <w:rsid w:val="0021199E"/>
    <w:rsid w:val="0021203B"/>
    <w:rsid w:val="0021324C"/>
    <w:rsid w:val="00213965"/>
    <w:rsid w:val="002144B4"/>
    <w:rsid w:val="00217AA4"/>
    <w:rsid w:val="00220509"/>
    <w:rsid w:val="00220E70"/>
    <w:rsid w:val="00224D34"/>
    <w:rsid w:val="00231A6C"/>
    <w:rsid w:val="00233D95"/>
    <w:rsid w:val="00235655"/>
    <w:rsid w:val="00235E16"/>
    <w:rsid w:val="0023713F"/>
    <w:rsid w:val="00241977"/>
    <w:rsid w:val="00242280"/>
    <w:rsid w:val="0024308A"/>
    <w:rsid w:val="00243984"/>
    <w:rsid w:val="00244086"/>
    <w:rsid w:val="0025352E"/>
    <w:rsid w:val="002540A6"/>
    <w:rsid w:val="002572D0"/>
    <w:rsid w:val="002611AD"/>
    <w:rsid w:val="00261F0F"/>
    <w:rsid w:val="00265C1C"/>
    <w:rsid w:val="002704CD"/>
    <w:rsid w:val="002719A1"/>
    <w:rsid w:val="002761F9"/>
    <w:rsid w:val="002767BE"/>
    <w:rsid w:val="002769EE"/>
    <w:rsid w:val="002777CB"/>
    <w:rsid w:val="002849AB"/>
    <w:rsid w:val="00292C3E"/>
    <w:rsid w:val="002A0DD3"/>
    <w:rsid w:val="002A1CCB"/>
    <w:rsid w:val="002A3065"/>
    <w:rsid w:val="002A6CEB"/>
    <w:rsid w:val="002B22C8"/>
    <w:rsid w:val="002B288F"/>
    <w:rsid w:val="002C151B"/>
    <w:rsid w:val="002C3CAA"/>
    <w:rsid w:val="002C4DC1"/>
    <w:rsid w:val="002D0BCE"/>
    <w:rsid w:val="002D0F62"/>
    <w:rsid w:val="002D0FD3"/>
    <w:rsid w:val="002D2AF1"/>
    <w:rsid w:val="002D33E9"/>
    <w:rsid w:val="002D4EB5"/>
    <w:rsid w:val="002D7134"/>
    <w:rsid w:val="002E474F"/>
    <w:rsid w:val="002E6C98"/>
    <w:rsid w:val="002E7574"/>
    <w:rsid w:val="002F13AB"/>
    <w:rsid w:val="002F49CD"/>
    <w:rsid w:val="002F5237"/>
    <w:rsid w:val="002F7D51"/>
    <w:rsid w:val="00303D67"/>
    <w:rsid w:val="00311DC2"/>
    <w:rsid w:val="003128DA"/>
    <w:rsid w:val="00315341"/>
    <w:rsid w:val="0031556A"/>
    <w:rsid w:val="003174F8"/>
    <w:rsid w:val="00321FC6"/>
    <w:rsid w:val="00322A6D"/>
    <w:rsid w:val="00325B05"/>
    <w:rsid w:val="0032755D"/>
    <w:rsid w:val="00327623"/>
    <w:rsid w:val="003276CD"/>
    <w:rsid w:val="00332609"/>
    <w:rsid w:val="00332B4E"/>
    <w:rsid w:val="003346DB"/>
    <w:rsid w:val="00335E5A"/>
    <w:rsid w:val="00340A52"/>
    <w:rsid w:val="003421EA"/>
    <w:rsid w:val="00346EB8"/>
    <w:rsid w:val="00350C1E"/>
    <w:rsid w:val="0035177C"/>
    <w:rsid w:val="00352B29"/>
    <w:rsid w:val="00355D4D"/>
    <w:rsid w:val="0035695E"/>
    <w:rsid w:val="003602A8"/>
    <w:rsid w:val="00362DEA"/>
    <w:rsid w:val="003638DA"/>
    <w:rsid w:val="00363F00"/>
    <w:rsid w:val="003641DB"/>
    <w:rsid w:val="0036519F"/>
    <w:rsid w:val="00373B7C"/>
    <w:rsid w:val="00374FC3"/>
    <w:rsid w:val="00375076"/>
    <w:rsid w:val="00375DC0"/>
    <w:rsid w:val="00376EF9"/>
    <w:rsid w:val="00377FC3"/>
    <w:rsid w:val="003819EF"/>
    <w:rsid w:val="00382EF7"/>
    <w:rsid w:val="00383FFE"/>
    <w:rsid w:val="00386426"/>
    <w:rsid w:val="00386BB6"/>
    <w:rsid w:val="00387058"/>
    <w:rsid w:val="003870B2"/>
    <w:rsid w:val="00387E73"/>
    <w:rsid w:val="00390CC1"/>
    <w:rsid w:val="00392B74"/>
    <w:rsid w:val="00397B15"/>
    <w:rsid w:val="00397E70"/>
    <w:rsid w:val="003A0FCA"/>
    <w:rsid w:val="003A22FF"/>
    <w:rsid w:val="003A433E"/>
    <w:rsid w:val="003A4A76"/>
    <w:rsid w:val="003A6AD0"/>
    <w:rsid w:val="003B0683"/>
    <w:rsid w:val="003B358E"/>
    <w:rsid w:val="003B4481"/>
    <w:rsid w:val="003B7061"/>
    <w:rsid w:val="003C141A"/>
    <w:rsid w:val="003C1E80"/>
    <w:rsid w:val="003C3FBF"/>
    <w:rsid w:val="003C4800"/>
    <w:rsid w:val="003C4A0B"/>
    <w:rsid w:val="003C53D1"/>
    <w:rsid w:val="003C72F4"/>
    <w:rsid w:val="003D00B8"/>
    <w:rsid w:val="003D12BD"/>
    <w:rsid w:val="003D288B"/>
    <w:rsid w:val="003D2A39"/>
    <w:rsid w:val="003D2BC2"/>
    <w:rsid w:val="003D3203"/>
    <w:rsid w:val="003D3A10"/>
    <w:rsid w:val="003D4114"/>
    <w:rsid w:val="003D43CA"/>
    <w:rsid w:val="003D4549"/>
    <w:rsid w:val="003E0228"/>
    <w:rsid w:val="003E08FA"/>
    <w:rsid w:val="003E0BE8"/>
    <w:rsid w:val="003E3229"/>
    <w:rsid w:val="003E62B0"/>
    <w:rsid w:val="003E6AE9"/>
    <w:rsid w:val="003E6B87"/>
    <w:rsid w:val="003F09D9"/>
    <w:rsid w:val="00403634"/>
    <w:rsid w:val="00410C57"/>
    <w:rsid w:val="00413B6B"/>
    <w:rsid w:val="00414EE0"/>
    <w:rsid w:val="004159CD"/>
    <w:rsid w:val="00417D46"/>
    <w:rsid w:val="0042390F"/>
    <w:rsid w:val="00424AFB"/>
    <w:rsid w:val="00425EFC"/>
    <w:rsid w:val="00435734"/>
    <w:rsid w:val="00440F90"/>
    <w:rsid w:val="00440FEB"/>
    <w:rsid w:val="00442CCF"/>
    <w:rsid w:val="00442FA3"/>
    <w:rsid w:val="0044352F"/>
    <w:rsid w:val="0044645A"/>
    <w:rsid w:val="00450382"/>
    <w:rsid w:val="00450CE1"/>
    <w:rsid w:val="00452A11"/>
    <w:rsid w:val="00452C78"/>
    <w:rsid w:val="00454AEF"/>
    <w:rsid w:val="004555C8"/>
    <w:rsid w:val="004624CA"/>
    <w:rsid w:val="00462C74"/>
    <w:rsid w:val="0046369C"/>
    <w:rsid w:val="0046420B"/>
    <w:rsid w:val="004746F9"/>
    <w:rsid w:val="00480CAE"/>
    <w:rsid w:val="00481C91"/>
    <w:rsid w:val="0048255D"/>
    <w:rsid w:val="00482965"/>
    <w:rsid w:val="0049240C"/>
    <w:rsid w:val="004946FE"/>
    <w:rsid w:val="00495E27"/>
    <w:rsid w:val="004962BD"/>
    <w:rsid w:val="00496405"/>
    <w:rsid w:val="00497DFE"/>
    <w:rsid w:val="004A0604"/>
    <w:rsid w:val="004A0FC3"/>
    <w:rsid w:val="004A178F"/>
    <w:rsid w:val="004A18FA"/>
    <w:rsid w:val="004A385E"/>
    <w:rsid w:val="004A3C00"/>
    <w:rsid w:val="004A7553"/>
    <w:rsid w:val="004B05A9"/>
    <w:rsid w:val="004B2662"/>
    <w:rsid w:val="004B7D65"/>
    <w:rsid w:val="004C0E10"/>
    <w:rsid w:val="004C1289"/>
    <w:rsid w:val="004C15FE"/>
    <w:rsid w:val="004C2271"/>
    <w:rsid w:val="004C3087"/>
    <w:rsid w:val="004C30F8"/>
    <w:rsid w:val="004C75B2"/>
    <w:rsid w:val="004D3052"/>
    <w:rsid w:val="004D40F9"/>
    <w:rsid w:val="004D578A"/>
    <w:rsid w:val="004D6CFA"/>
    <w:rsid w:val="004D79FE"/>
    <w:rsid w:val="004E23EF"/>
    <w:rsid w:val="004E76D0"/>
    <w:rsid w:val="004F0194"/>
    <w:rsid w:val="004F0D6C"/>
    <w:rsid w:val="004F2A13"/>
    <w:rsid w:val="004F762F"/>
    <w:rsid w:val="00500508"/>
    <w:rsid w:val="00500887"/>
    <w:rsid w:val="005017FD"/>
    <w:rsid w:val="00501911"/>
    <w:rsid w:val="005023AB"/>
    <w:rsid w:val="0050443B"/>
    <w:rsid w:val="00504F9F"/>
    <w:rsid w:val="00513294"/>
    <w:rsid w:val="005138C7"/>
    <w:rsid w:val="00514F66"/>
    <w:rsid w:val="00516C1C"/>
    <w:rsid w:val="00517FAB"/>
    <w:rsid w:val="00524C8D"/>
    <w:rsid w:val="00524D7B"/>
    <w:rsid w:val="00524EBB"/>
    <w:rsid w:val="00526B8D"/>
    <w:rsid w:val="005352E9"/>
    <w:rsid w:val="00536083"/>
    <w:rsid w:val="00541BF9"/>
    <w:rsid w:val="00543FF4"/>
    <w:rsid w:val="00544EBD"/>
    <w:rsid w:val="00551078"/>
    <w:rsid w:val="00554D59"/>
    <w:rsid w:val="00560307"/>
    <w:rsid w:val="00561A74"/>
    <w:rsid w:val="0056252C"/>
    <w:rsid w:val="0056253E"/>
    <w:rsid w:val="00562573"/>
    <w:rsid w:val="00566B03"/>
    <w:rsid w:val="00566EF2"/>
    <w:rsid w:val="0056745F"/>
    <w:rsid w:val="00573EDC"/>
    <w:rsid w:val="00574306"/>
    <w:rsid w:val="0057582C"/>
    <w:rsid w:val="00576961"/>
    <w:rsid w:val="00576C5E"/>
    <w:rsid w:val="00576F92"/>
    <w:rsid w:val="00584C9B"/>
    <w:rsid w:val="005851BE"/>
    <w:rsid w:val="00585CE3"/>
    <w:rsid w:val="00587BF1"/>
    <w:rsid w:val="00591EF2"/>
    <w:rsid w:val="005938DE"/>
    <w:rsid w:val="00593C73"/>
    <w:rsid w:val="00593FC7"/>
    <w:rsid w:val="005945C6"/>
    <w:rsid w:val="005954C8"/>
    <w:rsid w:val="005A16F2"/>
    <w:rsid w:val="005A2A99"/>
    <w:rsid w:val="005A2F7C"/>
    <w:rsid w:val="005A41C4"/>
    <w:rsid w:val="005A5881"/>
    <w:rsid w:val="005A5BF6"/>
    <w:rsid w:val="005A7097"/>
    <w:rsid w:val="005A7AF5"/>
    <w:rsid w:val="005A7B63"/>
    <w:rsid w:val="005B0EFF"/>
    <w:rsid w:val="005B372C"/>
    <w:rsid w:val="005B5E3A"/>
    <w:rsid w:val="005B70B7"/>
    <w:rsid w:val="005C414B"/>
    <w:rsid w:val="005C5D60"/>
    <w:rsid w:val="005C70C4"/>
    <w:rsid w:val="005C7854"/>
    <w:rsid w:val="005D1726"/>
    <w:rsid w:val="005D5A3E"/>
    <w:rsid w:val="005D72D2"/>
    <w:rsid w:val="005D732D"/>
    <w:rsid w:val="005D7EB1"/>
    <w:rsid w:val="005E03DD"/>
    <w:rsid w:val="005E4374"/>
    <w:rsid w:val="005F151F"/>
    <w:rsid w:val="005F2C3E"/>
    <w:rsid w:val="005F2D07"/>
    <w:rsid w:val="005F3188"/>
    <w:rsid w:val="005F4C05"/>
    <w:rsid w:val="005F4CD3"/>
    <w:rsid w:val="005F5252"/>
    <w:rsid w:val="00600AAD"/>
    <w:rsid w:val="00601423"/>
    <w:rsid w:val="00603FB7"/>
    <w:rsid w:val="006052AA"/>
    <w:rsid w:val="006061DA"/>
    <w:rsid w:val="0061054B"/>
    <w:rsid w:val="006135A3"/>
    <w:rsid w:val="00614568"/>
    <w:rsid w:val="00616FC0"/>
    <w:rsid w:val="00617DC3"/>
    <w:rsid w:val="00621F2F"/>
    <w:rsid w:val="006222D2"/>
    <w:rsid w:val="00624808"/>
    <w:rsid w:val="00625B3C"/>
    <w:rsid w:val="00626777"/>
    <w:rsid w:val="00631529"/>
    <w:rsid w:val="00631C2E"/>
    <w:rsid w:val="00633636"/>
    <w:rsid w:val="0063465F"/>
    <w:rsid w:val="00635DEF"/>
    <w:rsid w:val="00635F41"/>
    <w:rsid w:val="00636307"/>
    <w:rsid w:val="006373A4"/>
    <w:rsid w:val="0064035B"/>
    <w:rsid w:val="006405A8"/>
    <w:rsid w:val="006412BE"/>
    <w:rsid w:val="00651E6F"/>
    <w:rsid w:val="0065244A"/>
    <w:rsid w:val="00661BC5"/>
    <w:rsid w:val="00661FF9"/>
    <w:rsid w:val="00662321"/>
    <w:rsid w:val="0066243E"/>
    <w:rsid w:val="00664090"/>
    <w:rsid w:val="00664D86"/>
    <w:rsid w:val="0066798C"/>
    <w:rsid w:val="006720C3"/>
    <w:rsid w:val="00672B2B"/>
    <w:rsid w:val="006730F5"/>
    <w:rsid w:val="00673178"/>
    <w:rsid w:val="0067537C"/>
    <w:rsid w:val="00676F50"/>
    <w:rsid w:val="00677C76"/>
    <w:rsid w:val="006837BE"/>
    <w:rsid w:val="00683B15"/>
    <w:rsid w:val="006902D8"/>
    <w:rsid w:val="006904BA"/>
    <w:rsid w:val="00690E11"/>
    <w:rsid w:val="00693150"/>
    <w:rsid w:val="0069405C"/>
    <w:rsid w:val="0069722E"/>
    <w:rsid w:val="006A137D"/>
    <w:rsid w:val="006A18AA"/>
    <w:rsid w:val="006A4507"/>
    <w:rsid w:val="006A4515"/>
    <w:rsid w:val="006A5268"/>
    <w:rsid w:val="006A74AB"/>
    <w:rsid w:val="006B24A4"/>
    <w:rsid w:val="006B3E0B"/>
    <w:rsid w:val="006B58C8"/>
    <w:rsid w:val="006B6CE4"/>
    <w:rsid w:val="006B70EB"/>
    <w:rsid w:val="006C06CC"/>
    <w:rsid w:val="006C0B2F"/>
    <w:rsid w:val="006C2597"/>
    <w:rsid w:val="006C28FB"/>
    <w:rsid w:val="006C2CF4"/>
    <w:rsid w:val="006C4896"/>
    <w:rsid w:val="006C69E2"/>
    <w:rsid w:val="006D3DA5"/>
    <w:rsid w:val="006E3369"/>
    <w:rsid w:val="006E3652"/>
    <w:rsid w:val="006E4B17"/>
    <w:rsid w:val="006E6359"/>
    <w:rsid w:val="006F3CDA"/>
    <w:rsid w:val="006F41DF"/>
    <w:rsid w:val="006F4CB6"/>
    <w:rsid w:val="00703CC0"/>
    <w:rsid w:val="0070482C"/>
    <w:rsid w:val="00705AA6"/>
    <w:rsid w:val="00706284"/>
    <w:rsid w:val="007068CD"/>
    <w:rsid w:val="00710CCC"/>
    <w:rsid w:val="00712DC9"/>
    <w:rsid w:val="007149A6"/>
    <w:rsid w:val="00714B26"/>
    <w:rsid w:val="0071685D"/>
    <w:rsid w:val="00716B58"/>
    <w:rsid w:val="007202F6"/>
    <w:rsid w:val="00720B12"/>
    <w:rsid w:val="00722231"/>
    <w:rsid w:val="00723E08"/>
    <w:rsid w:val="00727848"/>
    <w:rsid w:val="007324E2"/>
    <w:rsid w:val="00733BC1"/>
    <w:rsid w:val="0073641F"/>
    <w:rsid w:val="007368C7"/>
    <w:rsid w:val="007400C7"/>
    <w:rsid w:val="00746053"/>
    <w:rsid w:val="00750BC4"/>
    <w:rsid w:val="0075125F"/>
    <w:rsid w:val="00752D89"/>
    <w:rsid w:val="00753877"/>
    <w:rsid w:val="00761012"/>
    <w:rsid w:val="00766C29"/>
    <w:rsid w:val="00766D38"/>
    <w:rsid w:val="00774330"/>
    <w:rsid w:val="00774BA8"/>
    <w:rsid w:val="007761B3"/>
    <w:rsid w:val="007802FB"/>
    <w:rsid w:val="0078385E"/>
    <w:rsid w:val="00784019"/>
    <w:rsid w:val="00786377"/>
    <w:rsid w:val="00786379"/>
    <w:rsid w:val="00791D19"/>
    <w:rsid w:val="00792EC7"/>
    <w:rsid w:val="00794343"/>
    <w:rsid w:val="00795C84"/>
    <w:rsid w:val="00797475"/>
    <w:rsid w:val="007A19BD"/>
    <w:rsid w:val="007A28F2"/>
    <w:rsid w:val="007A5913"/>
    <w:rsid w:val="007A7B8E"/>
    <w:rsid w:val="007B37A5"/>
    <w:rsid w:val="007B5968"/>
    <w:rsid w:val="007C11A1"/>
    <w:rsid w:val="007C1521"/>
    <w:rsid w:val="007C2283"/>
    <w:rsid w:val="007C2D26"/>
    <w:rsid w:val="007C6556"/>
    <w:rsid w:val="007C7950"/>
    <w:rsid w:val="007D0443"/>
    <w:rsid w:val="007D5378"/>
    <w:rsid w:val="007E0BCF"/>
    <w:rsid w:val="007E60D7"/>
    <w:rsid w:val="007E7002"/>
    <w:rsid w:val="007F154F"/>
    <w:rsid w:val="007F1B2D"/>
    <w:rsid w:val="007F2DAF"/>
    <w:rsid w:val="007F452F"/>
    <w:rsid w:val="007F5238"/>
    <w:rsid w:val="00801E88"/>
    <w:rsid w:val="008021D1"/>
    <w:rsid w:val="00802C64"/>
    <w:rsid w:val="008049D5"/>
    <w:rsid w:val="00806FCD"/>
    <w:rsid w:val="008115DB"/>
    <w:rsid w:val="00813519"/>
    <w:rsid w:val="00820855"/>
    <w:rsid w:val="00822795"/>
    <w:rsid w:val="00822BAD"/>
    <w:rsid w:val="0082555B"/>
    <w:rsid w:val="00826261"/>
    <w:rsid w:val="0082658F"/>
    <w:rsid w:val="00826A58"/>
    <w:rsid w:val="008324C2"/>
    <w:rsid w:val="00837E21"/>
    <w:rsid w:val="008448A5"/>
    <w:rsid w:val="0084533B"/>
    <w:rsid w:val="0084609A"/>
    <w:rsid w:val="00846986"/>
    <w:rsid w:val="00852397"/>
    <w:rsid w:val="008548F1"/>
    <w:rsid w:val="0085568C"/>
    <w:rsid w:val="00855E11"/>
    <w:rsid w:val="00856B56"/>
    <w:rsid w:val="00857044"/>
    <w:rsid w:val="00864F8F"/>
    <w:rsid w:val="00865F94"/>
    <w:rsid w:val="00870C29"/>
    <w:rsid w:val="00871371"/>
    <w:rsid w:val="00876A13"/>
    <w:rsid w:val="00882789"/>
    <w:rsid w:val="0088335A"/>
    <w:rsid w:val="0088388C"/>
    <w:rsid w:val="00886E42"/>
    <w:rsid w:val="00894FCD"/>
    <w:rsid w:val="00897C22"/>
    <w:rsid w:val="008A1533"/>
    <w:rsid w:val="008A2A4D"/>
    <w:rsid w:val="008A3F0A"/>
    <w:rsid w:val="008A576E"/>
    <w:rsid w:val="008B2B02"/>
    <w:rsid w:val="008B463E"/>
    <w:rsid w:val="008B5313"/>
    <w:rsid w:val="008B56C2"/>
    <w:rsid w:val="008C26B2"/>
    <w:rsid w:val="008C68C6"/>
    <w:rsid w:val="008C7083"/>
    <w:rsid w:val="008D19F4"/>
    <w:rsid w:val="008D2948"/>
    <w:rsid w:val="008D40D7"/>
    <w:rsid w:val="008D5FC5"/>
    <w:rsid w:val="008D671C"/>
    <w:rsid w:val="008D7AA5"/>
    <w:rsid w:val="008E0A63"/>
    <w:rsid w:val="008E4CE8"/>
    <w:rsid w:val="008E5DE1"/>
    <w:rsid w:val="008E74F6"/>
    <w:rsid w:val="008F0FCE"/>
    <w:rsid w:val="008F4F5E"/>
    <w:rsid w:val="00900982"/>
    <w:rsid w:val="00900F74"/>
    <w:rsid w:val="00904217"/>
    <w:rsid w:val="00910EE6"/>
    <w:rsid w:val="00912BFB"/>
    <w:rsid w:val="00915F44"/>
    <w:rsid w:val="009167BF"/>
    <w:rsid w:val="00931598"/>
    <w:rsid w:val="00931733"/>
    <w:rsid w:val="00933EB1"/>
    <w:rsid w:val="009350A5"/>
    <w:rsid w:val="00935D64"/>
    <w:rsid w:val="00941B3F"/>
    <w:rsid w:val="00942339"/>
    <w:rsid w:val="00943C41"/>
    <w:rsid w:val="00944947"/>
    <w:rsid w:val="00946E64"/>
    <w:rsid w:val="00947798"/>
    <w:rsid w:val="00947DD8"/>
    <w:rsid w:val="00953A79"/>
    <w:rsid w:val="00953B96"/>
    <w:rsid w:val="0095730B"/>
    <w:rsid w:val="009576D4"/>
    <w:rsid w:val="00960453"/>
    <w:rsid w:val="00962385"/>
    <w:rsid w:val="00965F70"/>
    <w:rsid w:val="009661D0"/>
    <w:rsid w:val="00966488"/>
    <w:rsid w:val="009666A9"/>
    <w:rsid w:val="0096696B"/>
    <w:rsid w:val="00967C2E"/>
    <w:rsid w:val="0097549E"/>
    <w:rsid w:val="0097674A"/>
    <w:rsid w:val="00977825"/>
    <w:rsid w:val="00981075"/>
    <w:rsid w:val="00983012"/>
    <w:rsid w:val="0098492A"/>
    <w:rsid w:val="009855ED"/>
    <w:rsid w:val="00986D35"/>
    <w:rsid w:val="00990199"/>
    <w:rsid w:val="00990416"/>
    <w:rsid w:val="00990819"/>
    <w:rsid w:val="00991932"/>
    <w:rsid w:val="00994CA3"/>
    <w:rsid w:val="009956B0"/>
    <w:rsid w:val="009973B4"/>
    <w:rsid w:val="009A4119"/>
    <w:rsid w:val="009B25CB"/>
    <w:rsid w:val="009B39BC"/>
    <w:rsid w:val="009B42F0"/>
    <w:rsid w:val="009B594D"/>
    <w:rsid w:val="009B5BA6"/>
    <w:rsid w:val="009B7734"/>
    <w:rsid w:val="009C0A06"/>
    <w:rsid w:val="009C1933"/>
    <w:rsid w:val="009C21B7"/>
    <w:rsid w:val="009C5494"/>
    <w:rsid w:val="009C596F"/>
    <w:rsid w:val="009D14D8"/>
    <w:rsid w:val="009D2F6F"/>
    <w:rsid w:val="009D320E"/>
    <w:rsid w:val="009D43C8"/>
    <w:rsid w:val="009D568D"/>
    <w:rsid w:val="009D6DC2"/>
    <w:rsid w:val="009E3B02"/>
    <w:rsid w:val="009E6D90"/>
    <w:rsid w:val="009F0ECB"/>
    <w:rsid w:val="009F1486"/>
    <w:rsid w:val="009F2526"/>
    <w:rsid w:val="009F282E"/>
    <w:rsid w:val="009F3D6E"/>
    <w:rsid w:val="009F71C4"/>
    <w:rsid w:val="00A004DA"/>
    <w:rsid w:val="00A00FEE"/>
    <w:rsid w:val="00A07BB1"/>
    <w:rsid w:val="00A10332"/>
    <w:rsid w:val="00A106B7"/>
    <w:rsid w:val="00A12D94"/>
    <w:rsid w:val="00A13911"/>
    <w:rsid w:val="00A1501A"/>
    <w:rsid w:val="00A17AD4"/>
    <w:rsid w:val="00A17EF5"/>
    <w:rsid w:val="00A20040"/>
    <w:rsid w:val="00A2015F"/>
    <w:rsid w:val="00A20EDE"/>
    <w:rsid w:val="00A21A78"/>
    <w:rsid w:val="00A24BBE"/>
    <w:rsid w:val="00A27BE4"/>
    <w:rsid w:val="00A301CB"/>
    <w:rsid w:val="00A30D79"/>
    <w:rsid w:val="00A3220C"/>
    <w:rsid w:val="00A35324"/>
    <w:rsid w:val="00A35F91"/>
    <w:rsid w:val="00A378F1"/>
    <w:rsid w:val="00A4063A"/>
    <w:rsid w:val="00A42B78"/>
    <w:rsid w:val="00A45DBD"/>
    <w:rsid w:val="00A50B69"/>
    <w:rsid w:val="00A51924"/>
    <w:rsid w:val="00A541FE"/>
    <w:rsid w:val="00A55ACB"/>
    <w:rsid w:val="00A56924"/>
    <w:rsid w:val="00A610AE"/>
    <w:rsid w:val="00A6278C"/>
    <w:rsid w:val="00A62E00"/>
    <w:rsid w:val="00A65A78"/>
    <w:rsid w:val="00A71071"/>
    <w:rsid w:val="00A719BA"/>
    <w:rsid w:val="00A76DC1"/>
    <w:rsid w:val="00A801A3"/>
    <w:rsid w:val="00A81D07"/>
    <w:rsid w:val="00A85809"/>
    <w:rsid w:val="00A86BCC"/>
    <w:rsid w:val="00A93717"/>
    <w:rsid w:val="00A9389D"/>
    <w:rsid w:val="00A95B6B"/>
    <w:rsid w:val="00A965FA"/>
    <w:rsid w:val="00A97024"/>
    <w:rsid w:val="00AA3CD8"/>
    <w:rsid w:val="00AB0CD9"/>
    <w:rsid w:val="00AB18A8"/>
    <w:rsid w:val="00AB4348"/>
    <w:rsid w:val="00AB4FDD"/>
    <w:rsid w:val="00AB5B25"/>
    <w:rsid w:val="00AB5BBE"/>
    <w:rsid w:val="00AC0C77"/>
    <w:rsid w:val="00AC4D8B"/>
    <w:rsid w:val="00AC4DA5"/>
    <w:rsid w:val="00AC7684"/>
    <w:rsid w:val="00AC7FC7"/>
    <w:rsid w:val="00AD0C11"/>
    <w:rsid w:val="00AD232E"/>
    <w:rsid w:val="00AD34F3"/>
    <w:rsid w:val="00AD4209"/>
    <w:rsid w:val="00AD4A7E"/>
    <w:rsid w:val="00AD7DD8"/>
    <w:rsid w:val="00AE4AC6"/>
    <w:rsid w:val="00AE686C"/>
    <w:rsid w:val="00AF1FFC"/>
    <w:rsid w:val="00AF2558"/>
    <w:rsid w:val="00AF34B0"/>
    <w:rsid w:val="00B042E8"/>
    <w:rsid w:val="00B07615"/>
    <w:rsid w:val="00B15017"/>
    <w:rsid w:val="00B17CFB"/>
    <w:rsid w:val="00B20283"/>
    <w:rsid w:val="00B202FE"/>
    <w:rsid w:val="00B21940"/>
    <w:rsid w:val="00B21D26"/>
    <w:rsid w:val="00B25207"/>
    <w:rsid w:val="00B25794"/>
    <w:rsid w:val="00B304DA"/>
    <w:rsid w:val="00B36CB1"/>
    <w:rsid w:val="00B37B31"/>
    <w:rsid w:val="00B412BD"/>
    <w:rsid w:val="00B415F7"/>
    <w:rsid w:val="00B44A23"/>
    <w:rsid w:val="00B4653F"/>
    <w:rsid w:val="00B511A6"/>
    <w:rsid w:val="00B5347A"/>
    <w:rsid w:val="00B551C7"/>
    <w:rsid w:val="00B630B3"/>
    <w:rsid w:val="00B632A5"/>
    <w:rsid w:val="00B67BA1"/>
    <w:rsid w:val="00B67FF5"/>
    <w:rsid w:val="00B70A58"/>
    <w:rsid w:val="00B70E85"/>
    <w:rsid w:val="00B728AD"/>
    <w:rsid w:val="00B728D7"/>
    <w:rsid w:val="00B730F6"/>
    <w:rsid w:val="00B7361B"/>
    <w:rsid w:val="00B76274"/>
    <w:rsid w:val="00B82F11"/>
    <w:rsid w:val="00B85CB8"/>
    <w:rsid w:val="00B86A30"/>
    <w:rsid w:val="00B915F6"/>
    <w:rsid w:val="00B97007"/>
    <w:rsid w:val="00BA0510"/>
    <w:rsid w:val="00BA1F77"/>
    <w:rsid w:val="00BB109B"/>
    <w:rsid w:val="00BB351C"/>
    <w:rsid w:val="00BB3F76"/>
    <w:rsid w:val="00BB4427"/>
    <w:rsid w:val="00BB47C6"/>
    <w:rsid w:val="00BC0367"/>
    <w:rsid w:val="00BC085F"/>
    <w:rsid w:val="00BC3784"/>
    <w:rsid w:val="00BC5087"/>
    <w:rsid w:val="00BC6B03"/>
    <w:rsid w:val="00BC705D"/>
    <w:rsid w:val="00BD421F"/>
    <w:rsid w:val="00BD47A4"/>
    <w:rsid w:val="00BD5806"/>
    <w:rsid w:val="00BE0105"/>
    <w:rsid w:val="00BE6881"/>
    <w:rsid w:val="00BF0BE6"/>
    <w:rsid w:val="00BF1A88"/>
    <w:rsid w:val="00BF1D69"/>
    <w:rsid w:val="00BF2A53"/>
    <w:rsid w:val="00BF2D19"/>
    <w:rsid w:val="00BF722E"/>
    <w:rsid w:val="00C042B6"/>
    <w:rsid w:val="00C04C78"/>
    <w:rsid w:val="00C1044C"/>
    <w:rsid w:val="00C113A4"/>
    <w:rsid w:val="00C11664"/>
    <w:rsid w:val="00C11DDF"/>
    <w:rsid w:val="00C14C8E"/>
    <w:rsid w:val="00C16CBE"/>
    <w:rsid w:val="00C16D8B"/>
    <w:rsid w:val="00C17419"/>
    <w:rsid w:val="00C2284A"/>
    <w:rsid w:val="00C26264"/>
    <w:rsid w:val="00C322AD"/>
    <w:rsid w:val="00C328A1"/>
    <w:rsid w:val="00C331B8"/>
    <w:rsid w:val="00C335F7"/>
    <w:rsid w:val="00C3578D"/>
    <w:rsid w:val="00C36004"/>
    <w:rsid w:val="00C36980"/>
    <w:rsid w:val="00C40603"/>
    <w:rsid w:val="00C462FF"/>
    <w:rsid w:val="00C474BB"/>
    <w:rsid w:val="00C50398"/>
    <w:rsid w:val="00C532AD"/>
    <w:rsid w:val="00C57B17"/>
    <w:rsid w:val="00C6382D"/>
    <w:rsid w:val="00C64171"/>
    <w:rsid w:val="00C66A56"/>
    <w:rsid w:val="00C703B8"/>
    <w:rsid w:val="00C706CE"/>
    <w:rsid w:val="00C71609"/>
    <w:rsid w:val="00C71F80"/>
    <w:rsid w:val="00C73724"/>
    <w:rsid w:val="00C80F91"/>
    <w:rsid w:val="00C82EF7"/>
    <w:rsid w:val="00C8432D"/>
    <w:rsid w:val="00C86832"/>
    <w:rsid w:val="00C87394"/>
    <w:rsid w:val="00C91398"/>
    <w:rsid w:val="00C91592"/>
    <w:rsid w:val="00C91AC2"/>
    <w:rsid w:val="00C92F81"/>
    <w:rsid w:val="00C9481C"/>
    <w:rsid w:val="00C9784F"/>
    <w:rsid w:val="00C979EE"/>
    <w:rsid w:val="00CA0668"/>
    <w:rsid w:val="00CA11F8"/>
    <w:rsid w:val="00CA2BEE"/>
    <w:rsid w:val="00CA3830"/>
    <w:rsid w:val="00CA41DD"/>
    <w:rsid w:val="00CA6364"/>
    <w:rsid w:val="00CA664C"/>
    <w:rsid w:val="00CA67A1"/>
    <w:rsid w:val="00CA74ED"/>
    <w:rsid w:val="00CB21ED"/>
    <w:rsid w:val="00CB62BA"/>
    <w:rsid w:val="00CB7B10"/>
    <w:rsid w:val="00CC2209"/>
    <w:rsid w:val="00CC4C27"/>
    <w:rsid w:val="00CC63B3"/>
    <w:rsid w:val="00CC726E"/>
    <w:rsid w:val="00CE07DC"/>
    <w:rsid w:val="00CE2C22"/>
    <w:rsid w:val="00CE49BF"/>
    <w:rsid w:val="00CF0356"/>
    <w:rsid w:val="00CF0523"/>
    <w:rsid w:val="00CF445D"/>
    <w:rsid w:val="00CF51AD"/>
    <w:rsid w:val="00CF64C2"/>
    <w:rsid w:val="00D0044A"/>
    <w:rsid w:val="00D00589"/>
    <w:rsid w:val="00D046F0"/>
    <w:rsid w:val="00D05B4E"/>
    <w:rsid w:val="00D05F62"/>
    <w:rsid w:val="00D1359C"/>
    <w:rsid w:val="00D15870"/>
    <w:rsid w:val="00D165BF"/>
    <w:rsid w:val="00D17164"/>
    <w:rsid w:val="00D2322D"/>
    <w:rsid w:val="00D24A9D"/>
    <w:rsid w:val="00D24B1A"/>
    <w:rsid w:val="00D26277"/>
    <w:rsid w:val="00D2692D"/>
    <w:rsid w:val="00D2749A"/>
    <w:rsid w:val="00D31343"/>
    <w:rsid w:val="00D316A2"/>
    <w:rsid w:val="00D32C29"/>
    <w:rsid w:val="00D357FB"/>
    <w:rsid w:val="00D36175"/>
    <w:rsid w:val="00D40453"/>
    <w:rsid w:val="00D42C6A"/>
    <w:rsid w:val="00D43FAD"/>
    <w:rsid w:val="00D44B06"/>
    <w:rsid w:val="00D4574A"/>
    <w:rsid w:val="00D46A5C"/>
    <w:rsid w:val="00D4786C"/>
    <w:rsid w:val="00D51BDE"/>
    <w:rsid w:val="00D54378"/>
    <w:rsid w:val="00D55BE5"/>
    <w:rsid w:val="00D600DA"/>
    <w:rsid w:val="00D618CB"/>
    <w:rsid w:val="00D61AA3"/>
    <w:rsid w:val="00D70235"/>
    <w:rsid w:val="00D70426"/>
    <w:rsid w:val="00D72DCC"/>
    <w:rsid w:val="00D76AEE"/>
    <w:rsid w:val="00D83FC7"/>
    <w:rsid w:val="00D84BDB"/>
    <w:rsid w:val="00D84FEA"/>
    <w:rsid w:val="00D902F4"/>
    <w:rsid w:val="00D90967"/>
    <w:rsid w:val="00D92E84"/>
    <w:rsid w:val="00D9603B"/>
    <w:rsid w:val="00DA0DA1"/>
    <w:rsid w:val="00DA4B5B"/>
    <w:rsid w:val="00DB2655"/>
    <w:rsid w:val="00DB6505"/>
    <w:rsid w:val="00DB65D4"/>
    <w:rsid w:val="00DB6B24"/>
    <w:rsid w:val="00DB6D42"/>
    <w:rsid w:val="00DC008E"/>
    <w:rsid w:val="00DC08B9"/>
    <w:rsid w:val="00DC480C"/>
    <w:rsid w:val="00DC5E84"/>
    <w:rsid w:val="00DC6620"/>
    <w:rsid w:val="00DC7991"/>
    <w:rsid w:val="00DD1861"/>
    <w:rsid w:val="00DD2D00"/>
    <w:rsid w:val="00DD5425"/>
    <w:rsid w:val="00DD57E7"/>
    <w:rsid w:val="00DE01F9"/>
    <w:rsid w:val="00DE10D1"/>
    <w:rsid w:val="00DE195A"/>
    <w:rsid w:val="00DE1AB2"/>
    <w:rsid w:val="00DE29C1"/>
    <w:rsid w:val="00DE450D"/>
    <w:rsid w:val="00DF00C9"/>
    <w:rsid w:val="00DF1846"/>
    <w:rsid w:val="00DF3B14"/>
    <w:rsid w:val="00DF5D71"/>
    <w:rsid w:val="00DF6238"/>
    <w:rsid w:val="00DF6A82"/>
    <w:rsid w:val="00E012F4"/>
    <w:rsid w:val="00E02340"/>
    <w:rsid w:val="00E028B6"/>
    <w:rsid w:val="00E04BA9"/>
    <w:rsid w:val="00E076A0"/>
    <w:rsid w:val="00E07D1A"/>
    <w:rsid w:val="00E1055C"/>
    <w:rsid w:val="00E12AFD"/>
    <w:rsid w:val="00E1333A"/>
    <w:rsid w:val="00E13580"/>
    <w:rsid w:val="00E16187"/>
    <w:rsid w:val="00E230AB"/>
    <w:rsid w:val="00E238BD"/>
    <w:rsid w:val="00E242B5"/>
    <w:rsid w:val="00E25F52"/>
    <w:rsid w:val="00E2776A"/>
    <w:rsid w:val="00E32864"/>
    <w:rsid w:val="00E32F98"/>
    <w:rsid w:val="00E33ACB"/>
    <w:rsid w:val="00E343DE"/>
    <w:rsid w:val="00E34607"/>
    <w:rsid w:val="00E37DE5"/>
    <w:rsid w:val="00E41C08"/>
    <w:rsid w:val="00E42EDA"/>
    <w:rsid w:val="00E43364"/>
    <w:rsid w:val="00E44EE1"/>
    <w:rsid w:val="00E4796A"/>
    <w:rsid w:val="00E518DE"/>
    <w:rsid w:val="00E51F57"/>
    <w:rsid w:val="00E64764"/>
    <w:rsid w:val="00E65931"/>
    <w:rsid w:val="00E70550"/>
    <w:rsid w:val="00E727D3"/>
    <w:rsid w:val="00E7497E"/>
    <w:rsid w:val="00E7734C"/>
    <w:rsid w:val="00E8094F"/>
    <w:rsid w:val="00E816FA"/>
    <w:rsid w:val="00E81BF1"/>
    <w:rsid w:val="00E84AA8"/>
    <w:rsid w:val="00E904F7"/>
    <w:rsid w:val="00E90B7B"/>
    <w:rsid w:val="00E94497"/>
    <w:rsid w:val="00E94A18"/>
    <w:rsid w:val="00E9522B"/>
    <w:rsid w:val="00E96BF1"/>
    <w:rsid w:val="00E96C76"/>
    <w:rsid w:val="00EA0996"/>
    <w:rsid w:val="00EA134F"/>
    <w:rsid w:val="00EA1CA0"/>
    <w:rsid w:val="00EA1EDE"/>
    <w:rsid w:val="00EA3EEF"/>
    <w:rsid w:val="00EB10BA"/>
    <w:rsid w:val="00EB125E"/>
    <w:rsid w:val="00EB18FA"/>
    <w:rsid w:val="00EB1DFE"/>
    <w:rsid w:val="00EB2AE3"/>
    <w:rsid w:val="00EB5899"/>
    <w:rsid w:val="00EB6F87"/>
    <w:rsid w:val="00EC0065"/>
    <w:rsid w:val="00EC07AC"/>
    <w:rsid w:val="00EC1643"/>
    <w:rsid w:val="00EC1EE0"/>
    <w:rsid w:val="00EC43C6"/>
    <w:rsid w:val="00EC7A5A"/>
    <w:rsid w:val="00ED0DE2"/>
    <w:rsid w:val="00ED112E"/>
    <w:rsid w:val="00ED3FEF"/>
    <w:rsid w:val="00ED72BA"/>
    <w:rsid w:val="00EE09D4"/>
    <w:rsid w:val="00EE136E"/>
    <w:rsid w:val="00EE1CC4"/>
    <w:rsid w:val="00EF4DAD"/>
    <w:rsid w:val="00EF6655"/>
    <w:rsid w:val="00EF6CBC"/>
    <w:rsid w:val="00EF7782"/>
    <w:rsid w:val="00EF79F5"/>
    <w:rsid w:val="00F01531"/>
    <w:rsid w:val="00F046CF"/>
    <w:rsid w:val="00F04EF8"/>
    <w:rsid w:val="00F05338"/>
    <w:rsid w:val="00F06742"/>
    <w:rsid w:val="00F1057B"/>
    <w:rsid w:val="00F11265"/>
    <w:rsid w:val="00F11AEA"/>
    <w:rsid w:val="00F122AF"/>
    <w:rsid w:val="00F1484C"/>
    <w:rsid w:val="00F156F0"/>
    <w:rsid w:val="00F21F49"/>
    <w:rsid w:val="00F241E9"/>
    <w:rsid w:val="00F27896"/>
    <w:rsid w:val="00F30134"/>
    <w:rsid w:val="00F3527C"/>
    <w:rsid w:val="00F37B99"/>
    <w:rsid w:val="00F4067C"/>
    <w:rsid w:val="00F415D5"/>
    <w:rsid w:val="00F43F5F"/>
    <w:rsid w:val="00F45683"/>
    <w:rsid w:val="00F45F49"/>
    <w:rsid w:val="00F4676D"/>
    <w:rsid w:val="00F506CB"/>
    <w:rsid w:val="00F51698"/>
    <w:rsid w:val="00F56A1F"/>
    <w:rsid w:val="00F62664"/>
    <w:rsid w:val="00F6459A"/>
    <w:rsid w:val="00F661C2"/>
    <w:rsid w:val="00F7325F"/>
    <w:rsid w:val="00F74403"/>
    <w:rsid w:val="00F92678"/>
    <w:rsid w:val="00F94368"/>
    <w:rsid w:val="00FA07F0"/>
    <w:rsid w:val="00FA1C45"/>
    <w:rsid w:val="00FA41ED"/>
    <w:rsid w:val="00FA5FC5"/>
    <w:rsid w:val="00FA773B"/>
    <w:rsid w:val="00FA7FE7"/>
    <w:rsid w:val="00FB02B0"/>
    <w:rsid w:val="00FB2ABF"/>
    <w:rsid w:val="00FB2E34"/>
    <w:rsid w:val="00FB3CBD"/>
    <w:rsid w:val="00FB3FC7"/>
    <w:rsid w:val="00FB44FB"/>
    <w:rsid w:val="00FB4FDC"/>
    <w:rsid w:val="00FB5F34"/>
    <w:rsid w:val="00FB644A"/>
    <w:rsid w:val="00FB6A95"/>
    <w:rsid w:val="00FC024E"/>
    <w:rsid w:val="00FC0CBA"/>
    <w:rsid w:val="00FC15E3"/>
    <w:rsid w:val="00FC1D46"/>
    <w:rsid w:val="00FC280E"/>
    <w:rsid w:val="00FC64E8"/>
    <w:rsid w:val="00FC7277"/>
    <w:rsid w:val="00FD2691"/>
    <w:rsid w:val="00FD4D4B"/>
    <w:rsid w:val="00FE2987"/>
    <w:rsid w:val="00FE3677"/>
    <w:rsid w:val="00FE3ABF"/>
    <w:rsid w:val="00FF2ACC"/>
    <w:rsid w:val="00FF548D"/>
    <w:rsid w:val="00FF6B0E"/>
    <w:rsid w:val="034EA1FF"/>
    <w:rsid w:val="05FA3CA3"/>
    <w:rsid w:val="0F7BB067"/>
    <w:rsid w:val="12C589EA"/>
    <w:rsid w:val="21E88B68"/>
    <w:rsid w:val="25155BD6"/>
    <w:rsid w:val="267D162A"/>
    <w:rsid w:val="27838AE5"/>
    <w:rsid w:val="3D807C62"/>
    <w:rsid w:val="41E6E9C8"/>
    <w:rsid w:val="47790B7D"/>
    <w:rsid w:val="4B2E2B1D"/>
    <w:rsid w:val="4C0AB7BE"/>
    <w:rsid w:val="510A6592"/>
    <w:rsid w:val="5C8AA459"/>
    <w:rsid w:val="6B13E42C"/>
    <w:rsid w:val="6CA10076"/>
    <w:rsid w:val="6F01F8A1"/>
    <w:rsid w:val="756744D2"/>
    <w:rsid w:val="7B8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6DDCC"/>
  <w15:docId w15:val="{C582F2AA-E7C1-496A-8D5B-9DA23C4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9956B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5D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9956B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56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56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56B0"/>
  </w:style>
  <w:style w:type="character" w:styleId="Hyperlink">
    <w:name w:val="Hyperlink"/>
    <w:rsid w:val="008D19F4"/>
    <w:rPr>
      <w:color w:val="0000FF"/>
      <w:u w:val="single"/>
    </w:rPr>
  </w:style>
  <w:style w:type="paragraph" w:styleId="BalloonText">
    <w:name w:val="Balloon Text"/>
    <w:basedOn w:val="Normal"/>
    <w:semiHidden/>
    <w:rsid w:val="00C503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97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D1726"/>
    <w:pPr>
      <w:ind w:left="720"/>
      <w:contextualSpacing/>
    </w:pPr>
  </w:style>
  <w:style w:type="paragraph" w:styleId="NoSpacing">
    <w:name w:val="No Spacing"/>
    <w:uiPriority w:val="1"/>
    <w:qFormat/>
    <w:rsid w:val="00A93717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7E2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A2261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2261"/>
    <w:rPr>
      <w:rFonts w:ascii="Calibri" w:eastAsiaTheme="minorHAnsi" w:hAnsi="Calibri" w:cs="Consolas"/>
      <w:sz w:val="22"/>
      <w:szCs w:val="21"/>
    </w:rPr>
  </w:style>
  <w:style w:type="table" w:styleId="TableGrid">
    <w:name w:val="Table Grid"/>
    <w:basedOn w:val="TableNormal"/>
    <w:uiPriority w:val="39"/>
    <w:rsid w:val="00B4653F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B1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442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7B6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F2A1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275</Words>
  <Characters>1571</Characters>
  <Application>Microsoft Office Word</Application>
  <DocSecurity>8</DocSecurity>
  <Lines>13</Lines>
  <Paragraphs>3</Paragraphs>
  <ScaleCrop>false</ScaleCrop>
  <Company>Physics Dept.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Computing Advisory Committee (RCAC)</dc:title>
  <dc:creator>Deumens,Erik</dc:creator>
  <cp:lastModifiedBy>Hancock,Renee J</cp:lastModifiedBy>
  <cp:revision>614</cp:revision>
  <cp:lastPrinted>2024-03-05T16:10:00Z</cp:lastPrinted>
  <dcterms:created xsi:type="dcterms:W3CDTF">2012-02-29T21:57:00Z</dcterms:created>
  <dcterms:modified xsi:type="dcterms:W3CDTF">2026-06-29T17:58:00Z</dcterms:modified>
</cp:coreProperties>
</file>